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CBFFD" w14:textId="3A404604" w:rsidR="006D75E5" w:rsidRDefault="00A47A84">
      <w:pPr>
        <w:widowControl w:val="0"/>
        <w:tabs>
          <w:tab w:val="left" w:pos="2160"/>
        </w:tabs>
        <w:jc w:val="center"/>
        <w:rPr>
          <w:rFonts w:eastAsia="標楷體"/>
          <w:sz w:val="28"/>
          <w:szCs w:val="28"/>
        </w:rPr>
      </w:pPr>
      <w:r w:rsidRPr="003C1A90">
        <w:rPr>
          <w:rFonts w:eastAsia="標楷體"/>
          <w:sz w:val="28"/>
          <w:szCs w:val="28"/>
        </w:rPr>
        <w:t>金門縣</w:t>
      </w:r>
      <w:r w:rsidRPr="003C1A90">
        <w:rPr>
          <w:rFonts w:eastAsia="標楷體"/>
          <w:sz w:val="28"/>
          <w:szCs w:val="28"/>
          <w:u w:val="single"/>
        </w:rPr>
        <w:t xml:space="preserve"> </w:t>
      </w:r>
      <w:r w:rsidRPr="003C1A90">
        <w:rPr>
          <w:rFonts w:eastAsia="標楷體"/>
          <w:sz w:val="28"/>
          <w:szCs w:val="28"/>
          <w:u w:val="single"/>
        </w:rPr>
        <w:t>上岐</w:t>
      </w:r>
      <w:r w:rsidRPr="003C1A90">
        <w:rPr>
          <w:rFonts w:eastAsia="標楷體"/>
          <w:sz w:val="28"/>
          <w:szCs w:val="28"/>
          <w:u w:val="single"/>
        </w:rPr>
        <w:t xml:space="preserve"> </w:t>
      </w:r>
      <w:r w:rsidRPr="003C1A90">
        <w:rPr>
          <w:rFonts w:eastAsia="標楷體"/>
          <w:sz w:val="28"/>
          <w:szCs w:val="28"/>
        </w:rPr>
        <w:t>國民小學</w:t>
      </w:r>
      <w:r w:rsidRPr="003C1A90">
        <w:rPr>
          <w:rFonts w:eastAsia="標楷體"/>
          <w:sz w:val="28"/>
          <w:szCs w:val="28"/>
          <w:u w:val="single"/>
        </w:rPr>
        <w:t xml:space="preserve"> 10</w:t>
      </w:r>
      <w:r w:rsidR="0062035C">
        <w:rPr>
          <w:rFonts w:eastAsia="標楷體"/>
          <w:sz w:val="28"/>
          <w:szCs w:val="28"/>
          <w:u w:val="single"/>
        </w:rPr>
        <w:t>9</w:t>
      </w:r>
      <w:r w:rsidRPr="003C1A90">
        <w:rPr>
          <w:rFonts w:eastAsia="標楷體"/>
          <w:sz w:val="28"/>
          <w:szCs w:val="28"/>
          <w:u w:val="single"/>
        </w:rPr>
        <w:t xml:space="preserve"> </w:t>
      </w:r>
      <w:r w:rsidRPr="003C1A90">
        <w:rPr>
          <w:rFonts w:eastAsia="標楷體"/>
          <w:sz w:val="28"/>
          <w:szCs w:val="28"/>
        </w:rPr>
        <w:t>學年度第一學期</w:t>
      </w:r>
      <w:r w:rsidRPr="003C1A90">
        <w:rPr>
          <w:rFonts w:eastAsia="標楷體"/>
          <w:sz w:val="28"/>
          <w:szCs w:val="28"/>
          <w:u w:val="single"/>
        </w:rPr>
        <w:t xml:space="preserve">  </w:t>
      </w:r>
      <w:r w:rsidR="009B7156" w:rsidRPr="003C1A90">
        <w:rPr>
          <w:rFonts w:eastAsia="標楷體"/>
          <w:sz w:val="28"/>
          <w:szCs w:val="28"/>
          <w:u w:val="single"/>
        </w:rPr>
        <w:t>三</w:t>
      </w:r>
      <w:r w:rsidRPr="003C1A90">
        <w:rPr>
          <w:rFonts w:eastAsia="標楷體"/>
          <w:sz w:val="28"/>
          <w:szCs w:val="28"/>
          <w:u w:val="single"/>
        </w:rPr>
        <w:t xml:space="preserve">  </w:t>
      </w:r>
      <w:r w:rsidRPr="003C1A90">
        <w:rPr>
          <w:rFonts w:eastAsia="標楷體"/>
          <w:sz w:val="28"/>
          <w:szCs w:val="28"/>
        </w:rPr>
        <w:t>年級</w:t>
      </w:r>
      <w:r w:rsidRPr="003C1A90">
        <w:rPr>
          <w:rFonts w:eastAsia="標楷體"/>
          <w:sz w:val="28"/>
          <w:szCs w:val="28"/>
          <w:u w:val="single"/>
        </w:rPr>
        <w:t xml:space="preserve">   </w:t>
      </w:r>
      <w:r w:rsidR="009D2400">
        <w:rPr>
          <w:rFonts w:eastAsia="標楷體" w:hint="eastAsia"/>
          <w:sz w:val="28"/>
          <w:szCs w:val="28"/>
          <w:u w:val="single"/>
        </w:rPr>
        <w:t>彈性</w:t>
      </w:r>
      <w:r w:rsidR="009D2400">
        <w:rPr>
          <w:rFonts w:eastAsia="標楷體" w:hint="eastAsia"/>
          <w:sz w:val="28"/>
          <w:szCs w:val="28"/>
          <w:u w:val="single"/>
        </w:rPr>
        <w:t>(</w:t>
      </w:r>
      <w:r w:rsidR="00B0230D">
        <w:rPr>
          <w:rFonts w:eastAsia="標楷體" w:hint="eastAsia"/>
          <w:sz w:val="28"/>
          <w:szCs w:val="28"/>
          <w:u w:val="single"/>
        </w:rPr>
        <w:t>閱讀</w:t>
      </w:r>
      <w:r w:rsidR="00D2451A">
        <w:rPr>
          <w:rFonts w:eastAsia="標楷體" w:hint="eastAsia"/>
          <w:sz w:val="28"/>
          <w:szCs w:val="28"/>
          <w:u w:val="single"/>
        </w:rPr>
        <w:t>理解</w:t>
      </w:r>
      <w:r w:rsidR="009D2400">
        <w:rPr>
          <w:rFonts w:eastAsia="標楷體" w:hint="eastAsia"/>
          <w:sz w:val="28"/>
          <w:szCs w:val="28"/>
          <w:u w:val="single"/>
        </w:rPr>
        <w:t>)</w:t>
      </w:r>
      <w:r w:rsidRPr="003C1A90">
        <w:rPr>
          <w:rFonts w:eastAsia="標楷體"/>
          <w:sz w:val="28"/>
          <w:szCs w:val="28"/>
          <w:u w:val="single"/>
        </w:rPr>
        <w:t xml:space="preserve">  </w:t>
      </w:r>
      <w:r w:rsidRPr="003C1A90">
        <w:rPr>
          <w:rFonts w:eastAsia="標楷體"/>
          <w:b/>
          <w:sz w:val="28"/>
          <w:szCs w:val="28"/>
        </w:rPr>
        <w:t>教學計畫表</w:t>
      </w:r>
      <w:r w:rsidRPr="003C1A90">
        <w:rPr>
          <w:rFonts w:eastAsia="標楷體"/>
          <w:sz w:val="28"/>
          <w:szCs w:val="28"/>
        </w:rPr>
        <w:t xml:space="preserve">  </w:t>
      </w:r>
      <w:r w:rsidRPr="003C1A90">
        <w:rPr>
          <w:rFonts w:eastAsia="標楷體"/>
          <w:sz w:val="28"/>
          <w:szCs w:val="28"/>
        </w:rPr>
        <w:t>設計者：</w:t>
      </w:r>
      <w:r w:rsidR="00B840BE">
        <w:rPr>
          <w:rFonts w:eastAsia="標楷體" w:hint="eastAsia"/>
          <w:sz w:val="28"/>
          <w:szCs w:val="28"/>
        </w:rPr>
        <w:t>許惠棠</w:t>
      </w:r>
    </w:p>
    <w:p w14:paraId="481E2A93" w14:textId="77777777" w:rsidR="00400651" w:rsidRPr="00641C7C" w:rsidRDefault="00400651">
      <w:pPr>
        <w:widowControl w:val="0"/>
        <w:tabs>
          <w:tab w:val="left" w:pos="2160"/>
        </w:tabs>
        <w:jc w:val="center"/>
        <w:rPr>
          <w:rFonts w:eastAsia="標楷體"/>
          <w:sz w:val="28"/>
          <w:szCs w:val="28"/>
        </w:rPr>
      </w:pPr>
    </w:p>
    <w:p w14:paraId="485415D4" w14:textId="77777777" w:rsidR="006D75E5" w:rsidRDefault="00A47A8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u w:val="single"/>
        </w:rPr>
      </w:pPr>
      <w:r w:rsidRPr="00641C7C">
        <w:rPr>
          <w:rFonts w:eastAsia="標楷體"/>
          <w:sz w:val="28"/>
          <w:szCs w:val="28"/>
        </w:rPr>
        <w:t>一．教材來源：</w:t>
      </w:r>
      <w:r w:rsidR="00400651" w:rsidRPr="007107FD">
        <w:rPr>
          <w:rFonts w:ascii="標楷體" w:eastAsia="標楷體" w:hAnsi="標楷體" w:hint="eastAsia"/>
          <w:sz w:val="28"/>
          <w:u w:val="single"/>
        </w:rPr>
        <w:t>自編教材</w:t>
      </w:r>
    </w:p>
    <w:p w14:paraId="5CD64A58" w14:textId="77777777" w:rsidR="00400651" w:rsidRPr="00641C7C" w:rsidRDefault="00400651">
      <w:pPr>
        <w:widowControl w:val="0"/>
        <w:tabs>
          <w:tab w:val="left" w:pos="2160"/>
        </w:tabs>
        <w:ind w:firstLine="6"/>
        <w:jc w:val="both"/>
        <w:rPr>
          <w:rFonts w:eastAsia="標楷體"/>
          <w:sz w:val="28"/>
          <w:szCs w:val="28"/>
        </w:rPr>
      </w:pPr>
    </w:p>
    <w:p w14:paraId="23EEF420" w14:textId="77777777" w:rsidR="00B75A14" w:rsidRDefault="00A47A84" w:rsidP="00B75A14">
      <w:pPr>
        <w:widowControl w:val="0"/>
        <w:tabs>
          <w:tab w:val="left" w:pos="2160"/>
        </w:tabs>
        <w:ind w:firstLine="6"/>
        <w:jc w:val="both"/>
        <w:rPr>
          <w:rFonts w:eastAsia="標楷體"/>
          <w:sz w:val="28"/>
          <w:szCs w:val="28"/>
        </w:rPr>
      </w:pPr>
      <w:r w:rsidRPr="00B662BE">
        <w:rPr>
          <w:rFonts w:eastAsia="標楷體"/>
          <w:sz w:val="28"/>
          <w:szCs w:val="28"/>
        </w:rPr>
        <w:t>二．學習領域教學節數：每週</w:t>
      </w:r>
      <w:r w:rsidRPr="00B662BE">
        <w:rPr>
          <w:rFonts w:eastAsia="標楷體"/>
          <w:sz w:val="28"/>
          <w:szCs w:val="28"/>
        </w:rPr>
        <w:t xml:space="preserve">  </w:t>
      </w:r>
      <w:r w:rsidRPr="00B662BE">
        <w:rPr>
          <w:rFonts w:eastAsia="標楷體"/>
          <w:sz w:val="28"/>
          <w:szCs w:val="28"/>
          <w:u w:val="single"/>
        </w:rPr>
        <w:t xml:space="preserve">  </w:t>
      </w:r>
      <w:r w:rsidR="009D2400">
        <w:rPr>
          <w:rFonts w:eastAsia="標楷體" w:hint="eastAsia"/>
          <w:sz w:val="28"/>
          <w:szCs w:val="28"/>
          <w:u w:val="single"/>
        </w:rPr>
        <w:t>1</w:t>
      </w:r>
      <w:r w:rsidRPr="00B662BE">
        <w:rPr>
          <w:rFonts w:eastAsia="標楷體"/>
          <w:sz w:val="28"/>
          <w:szCs w:val="28"/>
          <w:u w:val="single"/>
        </w:rPr>
        <w:t xml:space="preserve">  </w:t>
      </w:r>
      <w:r w:rsidRPr="00B662BE">
        <w:rPr>
          <w:rFonts w:eastAsia="標楷體"/>
          <w:sz w:val="28"/>
          <w:szCs w:val="28"/>
        </w:rPr>
        <w:t xml:space="preserve"> </w:t>
      </w:r>
      <w:r w:rsidRPr="00B662BE">
        <w:rPr>
          <w:rFonts w:eastAsia="標楷體"/>
          <w:sz w:val="28"/>
          <w:szCs w:val="28"/>
        </w:rPr>
        <w:t>節，學期總節數：</w:t>
      </w:r>
      <w:r w:rsidRPr="00B662BE">
        <w:rPr>
          <w:rFonts w:eastAsia="標楷體"/>
          <w:sz w:val="28"/>
          <w:szCs w:val="28"/>
        </w:rPr>
        <w:t xml:space="preserve">  </w:t>
      </w:r>
      <w:r w:rsidRPr="00B662BE">
        <w:rPr>
          <w:rFonts w:eastAsia="標楷體"/>
          <w:sz w:val="28"/>
          <w:szCs w:val="28"/>
          <w:u w:val="single"/>
        </w:rPr>
        <w:t xml:space="preserve">  </w:t>
      </w:r>
      <w:r w:rsidR="009D2400">
        <w:rPr>
          <w:rFonts w:eastAsia="標楷體" w:hint="eastAsia"/>
          <w:sz w:val="28"/>
          <w:szCs w:val="28"/>
          <w:u w:val="single"/>
        </w:rPr>
        <w:t>2</w:t>
      </w:r>
      <w:r w:rsidR="0071662B">
        <w:rPr>
          <w:rFonts w:eastAsia="標楷體"/>
          <w:sz w:val="28"/>
          <w:szCs w:val="28"/>
          <w:u w:val="single"/>
        </w:rPr>
        <w:t>2</w:t>
      </w:r>
      <w:r w:rsidRPr="00B662BE">
        <w:rPr>
          <w:rFonts w:eastAsia="標楷體"/>
          <w:sz w:val="28"/>
          <w:szCs w:val="28"/>
          <w:u w:val="single"/>
        </w:rPr>
        <w:t xml:space="preserve">  </w:t>
      </w:r>
      <w:r w:rsidRPr="00B662BE">
        <w:rPr>
          <w:rFonts w:eastAsia="標楷體"/>
          <w:sz w:val="28"/>
          <w:szCs w:val="28"/>
        </w:rPr>
        <w:t xml:space="preserve">  </w:t>
      </w:r>
      <w:r w:rsidRPr="00B662BE">
        <w:rPr>
          <w:rFonts w:eastAsia="標楷體"/>
          <w:sz w:val="28"/>
          <w:szCs w:val="28"/>
        </w:rPr>
        <w:t>節。</w:t>
      </w:r>
    </w:p>
    <w:p w14:paraId="21184785" w14:textId="77777777" w:rsidR="006D75E5" w:rsidRPr="00641C7C" w:rsidRDefault="00A47A8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eastAsia="標楷體"/>
          <w:sz w:val="28"/>
          <w:szCs w:val="28"/>
        </w:rPr>
      </w:pPr>
      <w:r w:rsidRPr="00641C7C">
        <w:rPr>
          <w:rFonts w:eastAsia="標楷體"/>
          <w:sz w:val="28"/>
          <w:szCs w:val="28"/>
        </w:rPr>
        <w:t>三．本學期學習目標</w:t>
      </w:r>
    </w:p>
    <w:p w14:paraId="3B7C6F44" w14:textId="77777777" w:rsidR="00400651" w:rsidRPr="00400651" w:rsidRDefault="00400651" w:rsidP="00400651">
      <w:pPr>
        <w:widowControl w:val="0"/>
        <w:ind w:left="425"/>
        <w:jc w:val="both"/>
        <w:rPr>
          <w:rFonts w:eastAsia="標楷體"/>
          <w:color w:val="000000"/>
          <w:kern w:val="2"/>
          <w:sz w:val="28"/>
          <w:szCs w:val="22"/>
        </w:rPr>
      </w:pPr>
      <w:r w:rsidRPr="00400651">
        <w:rPr>
          <w:rFonts w:eastAsia="標楷體" w:hint="eastAsia"/>
          <w:color w:val="000000"/>
          <w:kern w:val="2"/>
          <w:sz w:val="28"/>
          <w:szCs w:val="22"/>
        </w:rPr>
        <w:t>1.</w:t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ab/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>從閱讀的詩歌和文章中，學會觀察事物，進而藉物抒情，用分說法和順敘法描述事情。</w:t>
      </w:r>
    </w:p>
    <w:p w14:paraId="2FC55527" w14:textId="77777777" w:rsidR="00400651" w:rsidRPr="00400651" w:rsidRDefault="00400651" w:rsidP="00400651">
      <w:pPr>
        <w:widowControl w:val="0"/>
        <w:ind w:left="425"/>
        <w:jc w:val="both"/>
        <w:rPr>
          <w:rFonts w:eastAsia="標楷體"/>
          <w:color w:val="000000"/>
          <w:kern w:val="2"/>
          <w:sz w:val="28"/>
          <w:szCs w:val="22"/>
        </w:rPr>
      </w:pPr>
      <w:r w:rsidRPr="00400651">
        <w:rPr>
          <w:rFonts w:eastAsia="標楷體" w:hint="eastAsia"/>
          <w:color w:val="000000"/>
          <w:kern w:val="2"/>
          <w:sz w:val="28"/>
          <w:szCs w:val="22"/>
        </w:rPr>
        <w:t>2.</w:t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ab/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>從統整識字中，認識標點符號，增強文字的運用能力。</w:t>
      </w:r>
    </w:p>
    <w:p w14:paraId="40607DA7" w14:textId="77777777" w:rsidR="00400651" w:rsidRPr="00400651" w:rsidRDefault="00400651" w:rsidP="00400651">
      <w:pPr>
        <w:widowControl w:val="0"/>
        <w:ind w:left="425"/>
        <w:jc w:val="both"/>
        <w:rPr>
          <w:rFonts w:eastAsia="標楷體"/>
          <w:color w:val="000000"/>
          <w:kern w:val="2"/>
          <w:sz w:val="28"/>
          <w:szCs w:val="22"/>
        </w:rPr>
      </w:pPr>
      <w:r w:rsidRPr="00400651">
        <w:rPr>
          <w:rFonts w:eastAsia="標楷體" w:hint="eastAsia"/>
          <w:color w:val="000000"/>
          <w:kern w:val="2"/>
          <w:sz w:val="28"/>
          <w:szCs w:val="22"/>
        </w:rPr>
        <w:t>3.</w:t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ab/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>從閱讀的文章中，學習欣賞不同的寫法，並將參觀或蒐集的資料加以整理。</w:t>
      </w:r>
    </w:p>
    <w:p w14:paraId="50C14A41" w14:textId="77777777" w:rsidR="00400651" w:rsidRPr="00400651" w:rsidRDefault="00400651" w:rsidP="00400651">
      <w:pPr>
        <w:widowControl w:val="0"/>
        <w:ind w:left="425"/>
        <w:jc w:val="both"/>
        <w:rPr>
          <w:rFonts w:eastAsia="標楷體"/>
          <w:color w:val="000000"/>
          <w:kern w:val="2"/>
          <w:sz w:val="28"/>
          <w:szCs w:val="22"/>
        </w:rPr>
      </w:pPr>
      <w:r w:rsidRPr="00400651">
        <w:rPr>
          <w:rFonts w:eastAsia="標楷體" w:hint="eastAsia"/>
          <w:color w:val="000000"/>
          <w:kern w:val="2"/>
          <w:sz w:val="28"/>
          <w:szCs w:val="22"/>
        </w:rPr>
        <w:t>4.</w:t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ab/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>了解文章內涵，了解打開新視野的重要，進而主動積極的打開心胸，擴充自己的學習視窗。</w:t>
      </w:r>
    </w:p>
    <w:p w14:paraId="224A909B" w14:textId="77777777" w:rsidR="004107C2" w:rsidRPr="00400651" w:rsidRDefault="00400651" w:rsidP="00400651">
      <w:pPr>
        <w:widowControl w:val="0"/>
        <w:ind w:left="425"/>
        <w:jc w:val="both"/>
        <w:rPr>
          <w:rFonts w:eastAsia="標楷體"/>
          <w:color w:val="000000"/>
          <w:kern w:val="2"/>
          <w:sz w:val="28"/>
          <w:szCs w:val="22"/>
        </w:rPr>
      </w:pPr>
      <w:r w:rsidRPr="00400651">
        <w:rPr>
          <w:rFonts w:eastAsia="標楷體" w:hint="eastAsia"/>
          <w:color w:val="000000"/>
          <w:kern w:val="2"/>
          <w:sz w:val="28"/>
          <w:szCs w:val="22"/>
        </w:rPr>
        <w:t>5.</w:t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ab/>
      </w:r>
      <w:r w:rsidRPr="00400651">
        <w:rPr>
          <w:rFonts w:eastAsia="標楷體" w:hint="eastAsia"/>
          <w:color w:val="000000"/>
          <w:kern w:val="2"/>
          <w:sz w:val="28"/>
          <w:szCs w:val="22"/>
        </w:rPr>
        <w:t>從欣賞課文文章中，學會珍愛時光，認識生活的智慧，體驗臺灣的好風光，並閱讀各種有趣的文章。</w:t>
      </w:r>
    </w:p>
    <w:p w14:paraId="219A60DA" w14:textId="77777777" w:rsidR="00400651" w:rsidRPr="00641C7C" w:rsidRDefault="00400651" w:rsidP="00400651">
      <w:pPr>
        <w:widowControl w:val="0"/>
        <w:ind w:left="425"/>
        <w:jc w:val="both"/>
        <w:rPr>
          <w:rFonts w:eastAsia="標楷體"/>
          <w:sz w:val="24"/>
          <w:szCs w:val="24"/>
        </w:rPr>
      </w:pPr>
    </w:p>
    <w:p w14:paraId="3A825D2B" w14:textId="77777777" w:rsidR="006D75E5" w:rsidRPr="00641C7C" w:rsidRDefault="00A47A84">
      <w:pPr>
        <w:widowControl w:val="0"/>
        <w:rPr>
          <w:rFonts w:eastAsia="標楷體"/>
          <w:sz w:val="28"/>
          <w:szCs w:val="28"/>
        </w:rPr>
      </w:pPr>
      <w:r w:rsidRPr="00641C7C">
        <w:rPr>
          <w:rFonts w:eastAsia="標楷體"/>
          <w:sz w:val="28"/>
          <w:szCs w:val="28"/>
        </w:rPr>
        <w:t>四．本學期課程內涵</w:t>
      </w:r>
      <w:r w:rsidRPr="00641C7C">
        <w:rPr>
          <w:rFonts w:eastAsia="標楷體"/>
          <w:sz w:val="28"/>
          <w:szCs w:val="28"/>
        </w:rPr>
        <w:t xml:space="preserve">: </w:t>
      </w:r>
    </w:p>
    <w:p w14:paraId="363D0986" w14:textId="77777777" w:rsidR="006D75E5" w:rsidRPr="00641C7C" w:rsidRDefault="006D75E5">
      <w:pPr>
        <w:widowControl w:val="0"/>
        <w:rPr>
          <w:rFonts w:eastAsia="標楷體"/>
          <w:color w:val="FF0000"/>
          <w:sz w:val="28"/>
          <w:szCs w:val="28"/>
        </w:rPr>
      </w:pP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6D75E5" w:rsidRPr="00641C7C" w14:paraId="7852A650" w14:textId="77777777" w:rsidTr="001850AC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14:paraId="5EA3176B" w14:textId="77777777" w:rsidR="006D75E5" w:rsidRPr="00641C7C" w:rsidRDefault="00A47A84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31C6577D" w14:textId="77777777" w:rsidR="006D75E5" w:rsidRPr="00641C7C" w:rsidRDefault="00A47A84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能力指標</w:t>
            </w:r>
            <w:r w:rsidRPr="00641C7C">
              <w:rPr>
                <w:rFonts w:eastAsia="標楷體"/>
                <w:sz w:val="24"/>
                <w:szCs w:val="24"/>
              </w:rPr>
              <w:t xml:space="preserve">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2117144E" w14:textId="77777777" w:rsidR="006D75E5" w:rsidRPr="00641C7C" w:rsidRDefault="00A47A84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D72A92A" w14:textId="77777777" w:rsidR="006D75E5" w:rsidRPr="00641C7C" w:rsidRDefault="00A47A84" w:rsidP="001850A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14:paraId="02D065E9" w14:textId="77777777" w:rsidR="006D75E5" w:rsidRPr="00641C7C" w:rsidRDefault="00A47A84" w:rsidP="001850A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FE25139" w14:textId="77777777" w:rsidR="006D75E5" w:rsidRPr="00641C7C" w:rsidRDefault="00A47A84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備註</w:t>
            </w:r>
          </w:p>
        </w:tc>
      </w:tr>
      <w:tr w:rsidR="006D75E5" w:rsidRPr="00641C7C" w14:paraId="73931A74" w14:textId="77777777" w:rsidTr="001850AC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14:paraId="15C33B28" w14:textId="77777777" w:rsidR="006D75E5" w:rsidRPr="00641C7C" w:rsidRDefault="00A47A84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14:paraId="7DC13D2D" w14:textId="77777777" w:rsidR="006D75E5" w:rsidRPr="00641C7C" w:rsidRDefault="00A47A84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641C7C">
              <w:rPr>
                <w:rFonts w:eastAsia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7954EAC5" w14:textId="77777777" w:rsidR="006D75E5" w:rsidRPr="00641C7C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49BF787C" w14:textId="77777777" w:rsidR="006D75E5" w:rsidRPr="00641C7C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17DFCB2" w14:textId="77777777" w:rsidR="006D75E5" w:rsidRPr="00641C7C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14:paraId="695415B9" w14:textId="77777777" w:rsidR="006D75E5" w:rsidRPr="00641C7C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9D24AF9" w14:textId="77777777" w:rsidR="006D75E5" w:rsidRPr="00641C7C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</w:tr>
      <w:tr w:rsidR="006F139C" w:rsidRPr="00641C7C" w14:paraId="5AF1FBEB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6D6AD8D6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14:paraId="11D468DA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bookmarkStart w:id="0" w:name="_gjdgxs" w:colFirst="0" w:colLast="0"/>
            <w:bookmarkEnd w:id="0"/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8/30</w:t>
            </w:r>
          </w:p>
          <w:p w14:paraId="1CC72301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370D7DF5" w14:textId="1E968C7F" w:rsidR="006F139C" w:rsidRPr="00641C7C" w:rsidRDefault="006F139C" w:rsidP="00603A9F">
            <w:pPr>
              <w:ind w:firstLineChars="200" w:firstLine="360"/>
              <w:rPr>
                <w:rFonts w:eastAsia="標楷體"/>
                <w:sz w:val="24"/>
                <w:szCs w:val="24"/>
              </w:rPr>
            </w:pPr>
            <w:bookmarkStart w:id="1" w:name="_GoBack"/>
            <w:bookmarkEnd w:id="1"/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9/5</w:t>
            </w:r>
          </w:p>
        </w:tc>
        <w:tc>
          <w:tcPr>
            <w:tcW w:w="5474" w:type="dxa"/>
          </w:tcPr>
          <w:p w14:paraId="1BA5EF5B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5-2-7 </w:t>
            </w:r>
            <w:r w:rsidRPr="001850AC">
              <w:rPr>
                <w:rFonts w:eastAsia="標楷體"/>
              </w:rPr>
              <w:t>能配合語言情境閱讀，並了解不同語言情境中字詞的正確使用。</w:t>
            </w:r>
          </w:p>
          <w:p w14:paraId="47DC373F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5-2-8-1 </w:t>
            </w:r>
            <w:r w:rsidRPr="001850AC">
              <w:rPr>
                <w:rFonts w:eastAsia="標楷體"/>
              </w:rPr>
              <w:t>能討論閱讀的內容，分享閱讀的心得。</w:t>
            </w:r>
          </w:p>
        </w:tc>
        <w:tc>
          <w:tcPr>
            <w:tcW w:w="5039" w:type="dxa"/>
          </w:tcPr>
          <w:p w14:paraId="664046C6" w14:textId="77777777" w:rsidR="006F139C" w:rsidRPr="001850AC" w:rsidRDefault="006F139C" w:rsidP="006F139C">
            <w:pPr>
              <w:pStyle w:val="aa"/>
              <w:rPr>
                <w:rFonts w:eastAsia="標楷體"/>
              </w:rPr>
            </w:pPr>
            <w:r w:rsidRPr="001850AC">
              <w:rPr>
                <w:rFonts w:eastAsia="標楷體"/>
              </w:rPr>
              <w:t>晨讀</w:t>
            </w:r>
            <w:r w:rsidRPr="001850AC">
              <w:rPr>
                <w:rFonts w:eastAsia="標楷體"/>
              </w:rPr>
              <w:t>10</w:t>
            </w:r>
            <w:r w:rsidRPr="001850AC">
              <w:rPr>
                <w:rFonts w:eastAsia="標楷體"/>
              </w:rPr>
              <w:t>分鐘：樹先生跑哪去了</w:t>
            </w:r>
            <w:r w:rsidRPr="001850AC">
              <w:rPr>
                <w:rFonts w:eastAsia="標楷體"/>
                <w:spacing w:val="-20"/>
              </w:rPr>
              <w:t>—</w:t>
            </w:r>
            <w:r w:rsidRPr="001850AC">
              <w:rPr>
                <w:rFonts w:eastAsia="標楷體"/>
              </w:rPr>
              <w:t>—</w:t>
            </w:r>
            <w:r w:rsidRPr="001850AC">
              <w:rPr>
                <w:rFonts w:eastAsia="標楷體"/>
              </w:rPr>
              <w:t>童詩精選集</w:t>
            </w:r>
          </w:p>
          <w:p w14:paraId="4AE8006E" w14:textId="77777777" w:rsidR="006F139C" w:rsidRPr="001850AC" w:rsidRDefault="006F139C" w:rsidP="006F139C">
            <w:pPr>
              <w:pStyle w:val="aa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文：林世仁主編</w:t>
            </w:r>
          </w:p>
          <w:p w14:paraId="41656862" w14:textId="77777777" w:rsidR="006F139C" w:rsidRPr="001850AC" w:rsidRDefault="006F139C" w:rsidP="006F139C">
            <w:pPr>
              <w:pStyle w:val="aa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出版：親子天下</w:t>
            </w:r>
          </w:p>
          <w:p w14:paraId="6A624B12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</w:t>
            </w:r>
            <w:r w:rsidRPr="001850AC">
              <w:rPr>
                <w:rFonts w:eastAsia="標楷體"/>
              </w:rPr>
              <w:t>一</w:t>
            </w:r>
            <w:r w:rsidRPr="001850AC">
              <w:rPr>
                <w:rFonts w:eastAsia="標楷體"/>
              </w:rPr>
              <w:t>○</w:t>
            </w:r>
            <w:r w:rsidRPr="001850AC">
              <w:rPr>
                <w:rFonts w:eastAsia="標楷體"/>
              </w:rPr>
              <w:t>年十一月</w:t>
            </w:r>
          </w:p>
          <w:p w14:paraId="57E6D8B7" w14:textId="77777777" w:rsidR="006F139C" w:rsidRPr="001850AC" w:rsidRDefault="006F139C" w:rsidP="006F139C">
            <w:pPr>
              <w:widowControl w:val="0"/>
              <w:numPr>
                <w:ilvl w:val="0"/>
                <w:numId w:val="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4E14C2E4" w14:textId="77777777" w:rsidR="006F139C" w:rsidRPr="001850AC" w:rsidRDefault="006F139C" w:rsidP="006F139C">
            <w:pPr>
              <w:widowControl w:val="0"/>
              <w:numPr>
                <w:ilvl w:val="0"/>
                <w:numId w:val="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指導學生以適合文意的語氣分組朗讀童詩。</w:t>
            </w:r>
          </w:p>
          <w:p w14:paraId="0D857993" w14:textId="77777777" w:rsidR="006F139C" w:rsidRPr="001850AC" w:rsidRDefault="006F139C" w:rsidP="006F139C">
            <w:pPr>
              <w:widowControl w:val="0"/>
              <w:numPr>
                <w:ilvl w:val="0"/>
                <w:numId w:val="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引導學生理解童詩、品味童詩，並發揮想像力創造童詩，進而愛上童詩。</w:t>
            </w:r>
          </w:p>
          <w:p w14:paraId="5495C096" w14:textId="77777777" w:rsidR="006F139C" w:rsidRPr="001850AC" w:rsidRDefault="006F139C" w:rsidP="006F139C">
            <w:pPr>
              <w:widowControl w:val="0"/>
              <w:numPr>
                <w:ilvl w:val="0"/>
                <w:numId w:val="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100A1F93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6F69FF26" w14:textId="77777777" w:rsidR="006F139C" w:rsidRPr="00DE4A88" w:rsidRDefault="006F139C" w:rsidP="006F139C">
            <w:pPr>
              <w:jc w:val="both"/>
              <w:rPr>
                <w:rFonts w:ascii="標楷體" w:eastAsia="標楷體"/>
              </w:rPr>
            </w:pPr>
            <w:r w:rsidRPr="00DE4A88">
              <w:rPr>
                <w:rFonts w:ascii="標楷體" w:eastAsia="標楷體" w:hint="eastAsia"/>
              </w:rPr>
              <w:t>口語評量</w:t>
            </w:r>
          </w:p>
          <w:p w14:paraId="330807C0" w14:textId="77777777" w:rsidR="006F139C" w:rsidRPr="00DE4A88" w:rsidRDefault="006F139C" w:rsidP="006F139C">
            <w:pPr>
              <w:jc w:val="both"/>
              <w:rPr>
                <w:rFonts w:ascii="標楷體" w:eastAsia="標楷體"/>
              </w:rPr>
            </w:pPr>
            <w:r w:rsidRPr="00DE4A88">
              <w:rPr>
                <w:rFonts w:ascii="標楷體" w:eastAsia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14:paraId="6A9B9DF6" w14:textId="77777777" w:rsidR="006F139C" w:rsidRPr="00232E0E" w:rsidRDefault="006F139C" w:rsidP="006F139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14:paraId="6F07D482" w14:textId="77777777" w:rsidR="006F139C" w:rsidRDefault="006F139C" w:rsidP="006F139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5E96D18D" w14:textId="562528D0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361F37FD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105A3D37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14:paraId="4A700306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9/6</w:t>
            </w:r>
          </w:p>
          <w:p w14:paraId="4630DC0A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70EB2E76" w14:textId="5B7643D2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9/12</w:t>
            </w:r>
          </w:p>
        </w:tc>
        <w:tc>
          <w:tcPr>
            <w:tcW w:w="5474" w:type="dxa"/>
          </w:tcPr>
          <w:p w14:paraId="096249A6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5-2-10 </w:t>
            </w:r>
            <w:r w:rsidRPr="001850AC">
              <w:rPr>
                <w:rFonts w:eastAsia="標楷體"/>
              </w:rPr>
              <w:t>能思考並體會文章中解決問題的過程。</w:t>
            </w:r>
          </w:p>
          <w:p w14:paraId="1AB0249F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5-2-14-4 </w:t>
            </w:r>
            <w:r w:rsidRPr="001850AC">
              <w:rPr>
                <w:rFonts w:eastAsia="標楷體"/>
              </w:rPr>
              <w:t>學會自己提問，自己回答的方法，幫助自己理解文章的內容。</w:t>
            </w:r>
          </w:p>
          <w:p w14:paraId="7279ADE4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>【人權教育】</w:t>
            </w:r>
          </w:p>
          <w:p w14:paraId="411104A1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 xml:space="preserve">1-2-1 </w:t>
            </w:r>
            <w:r w:rsidRPr="001850AC">
              <w:rPr>
                <w:rFonts w:eastAsia="標楷體"/>
                <w:color w:val="000000"/>
              </w:rPr>
              <w:t>欣賞、包容個別差異並尊重自己與他人的權利。</w:t>
            </w:r>
          </w:p>
          <w:p w14:paraId="44EB779E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  <w:color w:val="000000"/>
              </w:rPr>
              <w:t xml:space="preserve">1-2-5 </w:t>
            </w:r>
            <w:r w:rsidRPr="001850AC">
              <w:rPr>
                <w:rFonts w:eastAsia="標楷體"/>
                <w:color w:val="000000"/>
              </w:rPr>
              <w:t>察覺並避免個人偏見與歧視態度或行為的產生。</w:t>
            </w:r>
          </w:p>
        </w:tc>
        <w:tc>
          <w:tcPr>
            <w:tcW w:w="5039" w:type="dxa"/>
          </w:tcPr>
          <w:p w14:paraId="1858CE27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小女兒長大了</w:t>
            </w:r>
          </w:p>
          <w:p w14:paraId="21E97B45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文、圖：彼德席斯</w:t>
            </w:r>
          </w:p>
          <w:p w14:paraId="152ADC63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譯：小野</w:t>
            </w:r>
          </w:p>
          <w:p w14:paraId="28557F08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出版社：格林文化</w:t>
            </w:r>
          </w:p>
          <w:p w14:paraId="72F7312B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○○○</w:t>
            </w:r>
            <w:r w:rsidRPr="001850AC">
              <w:rPr>
                <w:rFonts w:eastAsia="標楷體"/>
              </w:rPr>
              <w:t>年十月</w:t>
            </w:r>
          </w:p>
          <w:p w14:paraId="1026219B" w14:textId="77777777" w:rsidR="006F139C" w:rsidRPr="001850AC" w:rsidRDefault="006F139C" w:rsidP="006F139C">
            <w:pPr>
              <w:widowControl w:val="0"/>
              <w:numPr>
                <w:ilvl w:val="0"/>
                <w:numId w:val="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21E3E8D7" w14:textId="77777777" w:rsidR="006F139C" w:rsidRPr="001850AC" w:rsidRDefault="006F139C" w:rsidP="006F139C">
            <w:pPr>
              <w:widowControl w:val="0"/>
              <w:numPr>
                <w:ilvl w:val="0"/>
                <w:numId w:val="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請學生重述故事內容。</w:t>
            </w:r>
          </w:p>
          <w:p w14:paraId="3F68360E" w14:textId="77777777" w:rsidR="006F139C" w:rsidRPr="001850AC" w:rsidRDefault="006F139C" w:rsidP="006F139C">
            <w:pPr>
              <w:widowControl w:val="0"/>
              <w:numPr>
                <w:ilvl w:val="0"/>
                <w:numId w:val="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lastRenderedPageBreak/>
              <w:t>小組討論：有哪些事情可象徵或證明小孩長大了？</w:t>
            </w:r>
          </w:p>
          <w:p w14:paraId="1BEE8889" w14:textId="77777777" w:rsidR="006F139C" w:rsidRPr="001850AC" w:rsidRDefault="006F139C" w:rsidP="006F139C">
            <w:pPr>
              <w:widowControl w:val="0"/>
              <w:numPr>
                <w:ilvl w:val="0"/>
                <w:numId w:val="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28F8B441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vAlign w:val="center"/>
          </w:tcPr>
          <w:p w14:paraId="6827FC33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61032184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態度評量</w:t>
            </w:r>
          </w:p>
          <w:p w14:paraId="5029C1DC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閱讀理解</w:t>
            </w:r>
          </w:p>
          <w:p w14:paraId="6CFEE6E4" w14:textId="5B3F8CB2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57DF8C89" w14:textId="1A707FE2" w:rsidR="006F139C" w:rsidRPr="00A47A84" w:rsidRDefault="006F139C" w:rsidP="006F139C">
            <w:pPr>
              <w:rPr>
                <w:rFonts w:eastAsia="標楷體"/>
              </w:rPr>
            </w:pPr>
          </w:p>
        </w:tc>
      </w:tr>
      <w:tr w:rsidR="006F139C" w:rsidRPr="00641C7C" w14:paraId="26F9D515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66B3C50B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14:paraId="2F355449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9/13</w:t>
            </w:r>
          </w:p>
          <w:p w14:paraId="2BEF3A81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199B1290" w14:textId="13A4335E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9/19</w:t>
            </w:r>
          </w:p>
        </w:tc>
        <w:tc>
          <w:tcPr>
            <w:tcW w:w="5474" w:type="dxa"/>
          </w:tcPr>
          <w:p w14:paraId="6D23D070" w14:textId="77777777" w:rsidR="006F139C" w:rsidRPr="001850AC" w:rsidRDefault="006F139C" w:rsidP="006F139C">
            <w:pPr>
              <w:ind w:left="600" w:hangingChars="300" w:hanging="600"/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5-2-14-1 </w:t>
            </w:r>
            <w:r w:rsidRPr="001850AC">
              <w:rPr>
                <w:rFonts w:eastAsia="標楷體"/>
              </w:rPr>
              <w:t>能流暢朗讀出文章表達的情感。</w:t>
            </w:r>
          </w:p>
          <w:p w14:paraId="12004663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5-2-14-4 </w:t>
            </w:r>
            <w:r w:rsidRPr="001850AC">
              <w:rPr>
                <w:rFonts w:eastAsia="標楷體"/>
              </w:rPr>
              <w:t>學會自己提問，自己回答的方法，幫助自己理解文章的內容。</w:t>
            </w:r>
          </w:p>
          <w:p w14:paraId="2F98F472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>【生涯發展教育】</w:t>
            </w:r>
          </w:p>
          <w:p w14:paraId="19E680E6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 xml:space="preserve">3-2-2 </w:t>
            </w:r>
            <w:r w:rsidRPr="001850AC">
              <w:rPr>
                <w:rFonts w:eastAsia="標楷體"/>
                <w:color w:val="000000"/>
              </w:rPr>
              <w:t>學習如何解決問題及做決定。</w:t>
            </w:r>
          </w:p>
          <w:p w14:paraId="3AEBB5F8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</w:p>
        </w:tc>
        <w:tc>
          <w:tcPr>
            <w:tcW w:w="5039" w:type="dxa"/>
          </w:tcPr>
          <w:p w14:paraId="7FB0D0B1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八歲，一個人去旅行</w:t>
            </w:r>
          </w:p>
          <w:p w14:paraId="3D432231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文：吳念真</w:t>
            </w:r>
          </w:p>
          <w:p w14:paraId="5383906F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出版社：遠流</w:t>
            </w:r>
          </w:p>
          <w:p w14:paraId="7948DBF8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</w:t>
            </w:r>
            <w:r w:rsidRPr="001850AC">
              <w:rPr>
                <w:rFonts w:eastAsia="標楷體"/>
              </w:rPr>
              <w:t>三年六月</w:t>
            </w:r>
          </w:p>
          <w:p w14:paraId="7B2BBDA3" w14:textId="77777777" w:rsidR="006F139C" w:rsidRPr="001850AC" w:rsidRDefault="006F139C" w:rsidP="006F139C">
            <w:pPr>
              <w:widowControl w:val="0"/>
              <w:numPr>
                <w:ilvl w:val="0"/>
                <w:numId w:val="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581722DB" w14:textId="77777777" w:rsidR="006F139C" w:rsidRPr="001850AC" w:rsidRDefault="006F139C" w:rsidP="006F139C">
            <w:pPr>
              <w:widowControl w:val="0"/>
              <w:numPr>
                <w:ilvl w:val="0"/>
                <w:numId w:val="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請學生重述故事內容，並引導學生分享搭火車旅行的經驗。</w:t>
            </w:r>
          </w:p>
          <w:p w14:paraId="0AA10327" w14:textId="77777777" w:rsidR="006F139C" w:rsidRPr="001850AC" w:rsidRDefault="006F139C" w:rsidP="006F139C">
            <w:pPr>
              <w:widowControl w:val="0"/>
              <w:numPr>
                <w:ilvl w:val="0"/>
                <w:numId w:val="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小組討論：如果你是作者，你能像他一樣獨自搭車旅行嗎？為什麼？說說你的理由。</w:t>
            </w:r>
          </w:p>
          <w:p w14:paraId="5E02AF9B" w14:textId="77777777" w:rsidR="006F139C" w:rsidRPr="001850AC" w:rsidRDefault="006F139C" w:rsidP="006F139C">
            <w:pPr>
              <w:widowControl w:val="0"/>
              <w:numPr>
                <w:ilvl w:val="0"/>
                <w:numId w:val="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2817AF3E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2FAAA083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09BD053F" w14:textId="3005642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337EEA93" w14:textId="74F82B74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 w:rsidRPr="003F740F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6F139C" w:rsidRPr="00641C7C" w14:paraId="529DB8C5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59704BA3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14:paraId="22E69DAA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9/20</w:t>
            </w:r>
          </w:p>
          <w:p w14:paraId="043B5B07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44129138" w14:textId="741FCDF8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9/26</w:t>
            </w:r>
          </w:p>
        </w:tc>
        <w:tc>
          <w:tcPr>
            <w:tcW w:w="5474" w:type="dxa"/>
          </w:tcPr>
          <w:p w14:paraId="1759E57E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5-2-13-2 </w:t>
            </w:r>
            <w:r w:rsidRPr="001850AC">
              <w:rPr>
                <w:rFonts w:eastAsia="標楷體"/>
              </w:rPr>
              <w:t>能從閱讀中認識不同文化的特色。</w:t>
            </w:r>
          </w:p>
          <w:p w14:paraId="6EC5C593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5-2-14-2 </w:t>
            </w:r>
            <w:r w:rsidRPr="001850AC">
              <w:rPr>
                <w:rFonts w:eastAsia="標楷體"/>
              </w:rPr>
              <w:t>能理解在閱讀過程中所觀察到的訊息。</w:t>
            </w:r>
          </w:p>
        </w:tc>
        <w:tc>
          <w:tcPr>
            <w:tcW w:w="5039" w:type="dxa"/>
          </w:tcPr>
          <w:p w14:paraId="34397816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總鋪師，上菜囉！</w:t>
            </w:r>
          </w:p>
          <w:p w14:paraId="1BC0BC2F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文：李光福</w:t>
            </w:r>
          </w:p>
          <w:p w14:paraId="4C0028E5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出版社：康軒文教</w:t>
            </w:r>
          </w:p>
          <w:p w14:paraId="3D2DC085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</w:t>
            </w:r>
            <w:r w:rsidRPr="001850AC">
              <w:rPr>
                <w:rFonts w:eastAsia="標楷體"/>
              </w:rPr>
              <w:t>一一年七月</w:t>
            </w:r>
          </w:p>
          <w:p w14:paraId="1F3F744D" w14:textId="77777777" w:rsidR="006F139C" w:rsidRPr="001850AC" w:rsidRDefault="006F139C" w:rsidP="006F139C">
            <w:pPr>
              <w:widowControl w:val="0"/>
              <w:numPr>
                <w:ilvl w:val="0"/>
                <w:numId w:val="4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605D7A79" w14:textId="77777777" w:rsidR="006F139C" w:rsidRPr="001850AC" w:rsidRDefault="006F139C" w:rsidP="006F139C">
            <w:pPr>
              <w:widowControl w:val="0"/>
              <w:numPr>
                <w:ilvl w:val="0"/>
                <w:numId w:val="4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請學生重述故事內容。</w:t>
            </w:r>
          </w:p>
          <w:p w14:paraId="7D305F40" w14:textId="77777777" w:rsidR="006F139C" w:rsidRPr="001850AC" w:rsidRDefault="006F139C" w:rsidP="006F139C">
            <w:pPr>
              <w:widowControl w:val="0"/>
              <w:numPr>
                <w:ilvl w:val="0"/>
                <w:numId w:val="4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透過閱讀和討論，引導學生透過「辦桌」文化，感受其中的人情味、文化與技藝傳承，進而將故事精神實踐在自己的生活中。</w:t>
            </w:r>
          </w:p>
          <w:p w14:paraId="43C31EA6" w14:textId="77777777" w:rsidR="006F139C" w:rsidRPr="001850AC" w:rsidRDefault="006F139C" w:rsidP="006F139C">
            <w:pPr>
              <w:widowControl w:val="0"/>
              <w:numPr>
                <w:ilvl w:val="0"/>
                <w:numId w:val="4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2F7B9EA5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3481FFB3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2C401C87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14:paraId="32932922" w14:textId="6FA7F3DA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6F139C" w:rsidRPr="00641C7C" w14:paraId="1F4DE76E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07C638FC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14:paraId="0485FE56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9/27</w:t>
            </w:r>
          </w:p>
          <w:p w14:paraId="237ACBDD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5A84BFBC" w14:textId="38EBA49C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</w:t>
            </w:r>
          </w:p>
        </w:tc>
        <w:tc>
          <w:tcPr>
            <w:tcW w:w="5474" w:type="dxa"/>
          </w:tcPr>
          <w:p w14:paraId="31BC853C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5-2-10 </w:t>
            </w:r>
            <w:r w:rsidRPr="001850AC">
              <w:rPr>
                <w:rFonts w:eastAsia="標楷體"/>
              </w:rPr>
              <w:t>能思考並體會文章中解決問題的過程。</w:t>
            </w:r>
          </w:p>
          <w:p w14:paraId="285024E4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5-2-14-2 </w:t>
            </w:r>
            <w:r w:rsidRPr="001850AC">
              <w:rPr>
                <w:rFonts w:eastAsia="標楷體"/>
              </w:rPr>
              <w:t>能理解在閱讀過程中所觀察到的訊息。</w:t>
            </w:r>
          </w:p>
        </w:tc>
        <w:tc>
          <w:tcPr>
            <w:tcW w:w="5039" w:type="dxa"/>
          </w:tcPr>
          <w:p w14:paraId="25A40D5B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老祖母的拿手絕活</w:t>
            </w:r>
          </w:p>
          <w:p w14:paraId="21A11D53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文：張友漁</w:t>
            </w:r>
          </w:p>
          <w:p w14:paraId="3CEEB4A5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出版社：臺灣書局</w:t>
            </w:r>
          </w:p>
          <w:p w14:paraId="2C950053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○○○</w:t>
            </w:r>
            <w:r w:rsidRPr="001850AC">
              <w:rPr>
                <w:rFonts w:eastAsia="標楷體"/>
              </w:rPr>
              <w:t>年六月</w:t>
            </w:r>
          </w:p>
          <w:p w14:paraId="6B3A3695" w14:textId="77777777" w:rsidR="006F139C" w:rsidRPr="001850AC" w:rsidRDefault="006F139C" w:rsidP="006F139C">
            <w:pPr>
              <w:widowControl w:val="0"/>
              <w:numPr>
                <w:ilvl w:val="0"/>
                <w:numId w:val="5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334CE871" w14:textId="77777777" w:rsidR="006F139C" w:rsidRPr="001850AC" w:rsidRDefault="006F139C" w:rsidP="006F139C">
            <w:pPr>
              <w:widowControl w:val="0"/>
              <w:numPr>
                <w:ilvl w:val="0"/>
                <w:numId w:val="5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請學生重述故事內容。</w:t>
            </w:r>
          </w:p>
          <w:p w14:paraId="287E09B3" w14:textId="77777777" w:rsidR="006F139C" w:rsidRPr="001850AC" w:rsidRDefault="006F139C" w:rsidP="006F139C">
            <w:pPr>
              <w:widowControl w:val="0"/>
              <w:numPr>
                <w:ilvl w:val="0"/>
                <w:numId w:val="5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小組討論：除了書中這些傳統的手工技藝，你可以再說出三種以上即將失傳的傳統行業嗎？</w:t>
            </w:r>
          </w:p>
          <w:p w14:paraId="0646D8EB" w14:textId="77777777" w:rsidR="006F139C" w:rsidRPr="001850AC" w:rsidRDefault="006F139C" w:rsidP="006F139C">
            <w:pPr>
              <w:widowControl w:val="0"/>
              <w:numPr>
                <w:ilvl w:val="0"/>
                <w:numId w:val="5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  <w:r w:rsidRPr="001850AC">
              <w:rPr>
                <w:rFonts w:eastAsia="標楷體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6FC6E62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7D239C96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5C8ABF8D" w14:textId="0A33C970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1942F5FF" w14:textId="77777777" w:rsidR="006F139C" w:rsidRDefault="006F139C" w:rsidP="006F139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14:paraId="38E3FE98" w14:textId="77777777" w:rsidR="006F139C" w:rsidRDefault="006F139C" w:rsidP="006F139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14:paraId="1DAAE796" w14:textId="77777777" w:rsidR="006F139C" w:rsidRDefault="006F139C" w:rsidP="006F139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14:paraId="51E37D62" w14:textId="40831B37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6F139C" w:rsidRPr="00641C7C" w14:paraId="77CC5021" w14:textId="77777777" w:rsidTr="0072025A">
        <w:trPr>
          <w:trHeight w:val="540"/>
        </w:trPr>
        <w:tc>
          <w:tcPr>
            <w:tcW w:w="355" w:type="dxa"/>
            <w:vAlign w:val="center"/>
          </w:tcPr>
          <w:p w14:paraId="0AB41DBD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14:paraId="5A4158B7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10/4</w:t>
            </w:r>
          </w:p>
          <w:p w14:paraId="17F5406C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3AE586AB" w14:textId="36B51DD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10/10</w:t>
            </w:r>
          </w:p>
        </w:tc>
        <w:tc>
          <w:tcPr>
            <w:tcW w:w="5474" w:type="dxa"/>
          </w:tcPr>
          <w:p w14:paraId="126C3201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5-2-7-1 </w:t>
            </w:r>
            <w:r w:rsidRPr="001850AC">
              <w:rPr>
                <w:rFonts w:eastAsia="標楷體"/>
              </w:rPr>
              <w:t>能概略讀懂不同語言情境中句子的意思，並能依語言情境選用不同字詞和句子。</w:t>
            </w:r>
          </w:p>
          <w:p w14:paraId="5BC708B5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5-2-10 </w:t>
            </w:r>
            <w:r w:rsidRPr="001850AC">
              <w:rPr>
                <w:rFonts w:eastAsia="標楷體"/>
              </w:rPr>
              <w:t>能思考並體會文章中解決問題的過程。</w:t>
            </w:r>
          </w:p>
          <w:p w14:paraId="7DA5F85E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lastRenderedPageBreak/>
              <w:t>【生涯發展教育】</w:t>
            </w:r>
          </w:p>
          <w:p w14:paraId="63362E93" w14:textId="77777777" w:rsidR="006F139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 xml:space="preserve">3-2-2 </w:t>
            </w:r>
            <w:r w:rsidRPr="001850AC">
              <w:rPr>
                <w:rFonts w:eastAsia="標楷體"/>
                <w:color w:val="000000"/>
              </w:rPr>
              <w:t>學習如何解決問題及做決定。</w:t>
            </w:r>
          </w:p>
          <w:p w14:paraId="30A5A421" w14:textId="77777777" w:rsidR="006F139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</w:p>
          <w:p w14:paraId="30937563" w14:textId="7C623673" w:rsidR="006F139C" w:rsidRPr="001850AC" w:rsidRDefault="006F139C" w:rsidP="006F139C">
            <w:pPr>
              <w:jc w:val="both"/>
              <w:rPr>
                <w:rFonts w:eastAsia="標楷體"/>
              </w:rPr>
            </w:pPr>
          </w:p>
          <w:p w14:paraId="240B27BD" w14:textId="23850AF9" w:rsidR="006F139C" w:rsidRPr="001850AC" w:rsidRDefault="006F139C" w:rsidP="006F139C">
            <w:pPr>
              <w:jc w:val="both"/>
              <w:rPr>
                <w:rFonts w:eastAsia="標楷體"/>
              </w:rPr>
            </w:pPr>
          </w:p>
        </w:tc>
        <w:tc>
          <w:tcPr>
            <w:tcW w:w="5039" w:type="dxa"/>
          </w:tcPr>
          <w:p w14:paraId="5B005028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lastRenderedPageBreak/>
              <w:t>康軒</w:t>
            </w:r>
            <w:r w:rsidRPr="001850AC">
              <w:rPr>
                <w:rFonts w:eastAsia="標楷體"/>
              </w:rPr>
              <w:t>3</w:t>
            </w:r>
            <w:r w:rsidRPr="001850AC">
              <w:rPr>
                <w:rFonts w:eastAsia="標楷體"/>
              </w:rPr>
              <w:t>上教師手冊「閱讀開門一」補充文章：劉錫欽的捕蠅器</w:t>
            </w:r>
          </w:p>
          <w:p w14:paraId="360FE7D9" w14:textId="77777777" w:rsidR="006F139C" w:rsidRPr="001850AC" w:rsidRDefault="006F139C" w:rsidP="006F139C">
            <w:pPr>
              <w:widowControl w:val="0"/>
              <w:numPr>
                <w:ilvl w:val="0"/>
                <w:numId w:val="6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1B3E3717" w14:textId="77777777" w:rsidR="006F139C" w:rsidRPr="001850AC" w:rsidRDefault="006F139C" w:rsidP="006F139C">
            <w:pPr>
              <w:widowControl w:val="0"/>
              <w:numPr>
                <w:ilvl w:val="0"/>
                <w:numId w:val="6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lastRenderedPageBreak/>
              <w:t>指導學生在課堂上，以適合文意的語氣朗讀。</w:t>
            </w:r>
          </w:p>
          <w:p w14:paraId="3CD43D3B" w14:textId="77777777" w:rsidR="006F139C" w:rsidRPr="001850AC" w:rsidRDefault="006F139C" w:rsidP="006F139C">
            <w:pPr>
              <w:widowControl w:val="0"/>
              <w:numPr>
                <w:ilvl w:val="0"/>
                <w:numId w:val="6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教師引導學生口述完整的故事內容。</w:t>
            </w:r>
          </w:p>
          <w:p w14:paraId="353DCC0A" w14:textId="77777777" w:rsidR="006F139C" w:rsidRPr="001850AC" w:rsidRDefault="006F139C" w:rsidP="006F139C">
            <w:pPr>
              <w:widowControl w:val="0"/>
              <w:numPr>
                <w:ilvl w:val="0"/>
                <w:numId w:val="6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教師引導學生發表：從本文可知</w:t>
            </w:r>
            <w:r w:rsidRPr="001850AC">
              <w:rPr>
                <w:rFonts w:eastAsia="標楷體"/>
                <w:u w:val="single"/>
              </w:rPr>
              <w:t>劉錫欽</w:t>
            </w:r>
            <w:r w:rsidRPr="001850AC">
              <w:rPr>
                <w:rFonts w:eastAsia="標楷體"/>
              </w:rPr>
              <w:t>是怎樣的人？請從文章中找出兩個理由證明看法。</w:t>
            </w:r>
          </w:p>
          <w:p w14:paraId="2B52E12E" w14:textId="66DD84E1" w:rsidR="006F139C" w:rsidRPr="00484EA8" w:rsidRDefault="006F139C" w:rsidP="006F139C">
            <w:pPr>
              <w:widowControl w:val="0"/>
              <w:numPr>
                <w:ilvl w:val="0"/>
                <w:numId w:val="6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請學生根據文章描述，畫出捕蠅器的樣子。</w:t>
            </w:r>
          </w:p>
        </w:tc>
        <w:tc>
          <w:tcPr>
            <w:tcW w:w="1080" w:type="dxa"/>
            <w:vAlign w:val="center"/>
          </w:tcPr>
          <w:p w14:paraId="2595679F" w14:textId="16B2B0FE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vAlign w:val="center"/>
          </w:tcPr>
          <w:p w14:paraId="6FB5044B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觀察評量</w:t>
            </w:r>
          </w:p>
          <w:p w14:paraId="0116FF88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6A55C751" w14:textId="2B7AA850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6F139C" w:rsidRPr="00641C7C" w14:paraId="2242BC88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742B0842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14:paraId="789648E0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10/11</w:t>
            </w:r>
          </w:p>
          <w:p w14:paraId="3876BBFA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31E8B900" w14:textId="3E163060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10/17</w:t>
            </w:r>
          </w:p>
        </w:tc>
        <w:tc>
          <w:tcPr>
            <w:tcW w:w="5474" w:type="dxa"/>
          </w:tcPr>
          <w:p w14:paraId="480DF391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5-2-8-1 </w:t>
            </w:r>
            <w:r w:rsidRPr="001850AC">
              <w:rPr>
                <w:rFonts w:eastAsia="標楷體"/>
              </w:rPr>
              <w:t>能討論閱讀的內容，分享閱讀的心得。</w:t>
            </w:r>
          </w:p>
          <w:p w14:paraId="5A45CEDA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5-2-9-1 </w:t>
            </w:r>
            <w:r w:rsidRPr="001850AC">
              <w:rPr>
                <w:rFonts w:eastAsia="標楷體"/>
              </w:rPr>
              <w:t>能利用電腦和其他科技產品，提升語文認知和應用能力。</w:t>
            </w:r>
          </w:p>
        </w:tc>
        <w:tc>
          <w:tcPr>
            <w:tcW w:w="5039" w:type="dxa"/>
          </w:tcPr>
          <w:p w14:paraId="431D5E7B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科學小百科</w:t>
            </w:r>
          </w:p>
          <w:p w14:paraId="58BE73FE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文：史蒂夫．塞特福德</w:t>
            </w:r>
          </w:p>
          <w:p w14:paraId="1D74B2EA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出版社：貓頭鷹</w:t>
            </w:r>
          </w:p>
          <w:p w14:paraId="2100741B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出版日期：一九九八年十一月</w:t>
            </w:r>
          </w:p>
          <w:p w14:paraId="2972F305" w14:textId="77777777" w:rsidR="006F139C" w:rsidRPr="001850AC" w:rsidRDefault="006F139C" w:rsidP="006F139C">
            <w:pPr>
              <w:widowControl w:val="0"/>
              <w:numPr>
                <w:ilvl w:val="0"/>
                <w:numId w:val="7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39E1DE09" w14:textId="77777777" w:rsidR="006F139C" w:rsidRPr="001850AC" w:rsidRDefault="006F139C" w:rsidP="006F139C">
            <w:pPr>
              <w:widowControl w:val="0"/>
              <w:numPr>
                <w:ilvl w:val="0"/>
                <w:numId w:val="7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教師引導學生挑選一項物品，簡述其有趣的發明過程。</w:t>
            </w:r>
          </w:p>
          <w:p w14:paraId="290FC33B" w14:textId="77777777" w:rsidR="006F139C" w:rsidRPr="001850AC" w:rsidRDefault="006F139C" w:rsidP="006F139C">
            <w:pPr>
              <w:widowControl w:val="0"/>
              <w:numPr>
                <w:ilvl w:val="0"/>
                <w:numId w:val="7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教師指導學生閱讀本書的目錄，學習使用百科全書的方法。</w:t>
            </w:r>
          </w:p>
          <w:p w14:paraId="5CC17E9B" w14:textId="77777777" w:rsidR="006F139C" w:rsidRPr="001850AC" w:rsidRDefault="006F139C" w:rsidP="006F139C">
            <w:pPr>
              <w:widowControl w:val="0"/>
              <w:numPr>
                <w:ilvl w:val="0"/>
                <w:numId w:val="7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0622E7CA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0422DDF1" w14:textId="0A6FD7BC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  <w:p w14:paraId="48A92ACF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觀察評量</w:t>
            </w:r>
          </w:p>
          <w:p w14:paraId="1CDC3340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態度評量</w:t>
            </w:r>
          </w:p>
          <w:p w14:paraId="46A6CEE1" w14:textId="7FB40110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2C40C1BD" w14:textId="77777777" w:rsidR="006F139C" w:rsidRPr="00232E0E" w:rsidRDefault="006F139C" w:rsidP="006F139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14:paraId="34F7D212" w14:textId="1B97DE88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3EC5162F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75476586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14:paraId="6E46EBDE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10/18</w:t>
            </w:r>
          </w:p>
          <w:p w14:paraId="31D3989D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4F0EC7C1" w14:textId="1D928758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10/24</w:t>
            </w:r>
          </w:p>
        </w:tc>
        <w:tc>
          <w:tcPr>
            <w:tcW w:w="5474" w:type="dxa"/>
          </w:tcPr>
          <w:p w14:paraId="05121D8B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5-2-8-2 </w:t>
            </w:r>
            <w:r w:rsidRPr="001850AC">
              <w:rPr>
                <w:rFonts w:eastAsia="標楷體"/>
              </w:rPr>
              <w:t>能理解作品中對周遭人、事、物的尊重與關懷。</w:t>
            </w:r>
          </w:p>
          <w:p w14:paraId="23041C96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5-2-9-1 </w:t>
            </w:r>
            <w:r w:rsidRPr="001850AC">
              <w:rPr>
                <w:rFonts w:eastAsia="標楷體"/>
              </w:rPr>
              <w:t>能利用電腦和其他科技產品，提升語文認知和應用能力。</w:t>
            </w:r>
          </w:p>
        </w:tc>
        <w:tc>
          <w:tcPr>
            <w:tcW w:w="5039" w:type="dxa"/>
          </w:tcPr>
          <w:p w14:paraId="6FC97E15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微笑的魚</w:t>
            </w:r>
          </w:p>
          <w:p w14:paraId="1FF6D26F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文、圖：幾米</w:t>
            </w:r>
          </w:p>
          <w:p w14:paraId="5AF3A7E4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出版社：大塊文化</w:t>
            </w:r>
          </w:p>
          <w:p w14:paraId="507CBF2D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</w:t>
            </w:r>
            <w:r w:rsidRPr="001850AC">
              <w:rPr>
                <w:rFonts w:eastAsia="標楷體"/>
              </w:rPr>
              <w:t>三年十月</w:t>
            </w:r>
          </w:p>
          <w:p w14:paraId="5CBF0A05" w14:textId="77777777" w:rsidR="006F139C" w:rsidRPr="001850AC" w:rsidRDefault="006F139C" w:rsidP="006F139C">
            <w:pPr>
              <w:widowControl w:val="0"/>
              <w:numPr>
                <w:ilvl w:val="0"/>
                <w:numId w:val="8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27F05881" w14:textId="77777777" w:rsidR="006F139C" w:rsidRPr="001850AC" w:rsidRDefault="006F139C" w:rsidP="006F139C">
            <w:pPr>
              <w:widowControl w:val="0"/>
              <w:numPr>
                <w:ilvl w:val="0"/>
                <w:numId w:val="8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教師引導學生口述完整的故事內容。</w:t>
            </w:r>
          </w:p>
          <w:p w14:paraId="4A801BEA" w14:textId="77777777" w:rsidR="006F139C" w:rsidRPr="001850AC" w:rsidRDefault="006F139C" w:rsidP="006F139C">
            <w:pPr>
              <w:widowControl w:val="0"/>
              <w:numPr>
                <w:ilvl w:val="0"/>
                <w:numId w:val="8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教師引導學生結合自己的經驗思考，自己是否也跟微笑的魚一樣？讓學生口述發表。</w:t>
            </w:r>
          </w:p>
          <w:p w14:paraId="2FBBABB0" w14:textId="77777777" w:rsidR="006F139C" w:rsidRPr="001850AC" w:rsidRDefault="006F139C" w:rsidP="006F139C">
            <w:pPr>
              <w:widowControl w:val="0"/>
              <w:numPr>
                <w:ilvl w:val="0"/>
                <w:numId w:val="8"/>
              </w:numPr>
              <w:rPr>
                <w:rFonts w:eastAsia="標楷體"/>
                <w:bCs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4DB643F2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64597FEA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588D2E84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觀察評量</w:t>
            </w:r>
          </w:p>
          <w:p w14:paraId="7793A13E" w14:textId="3799C4BD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759DB8BD" w14:textId="77777777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1D8F4E27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29F0D5BA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14:paraId="6B8F2A55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10/25</w:t>
            </w:r>
          </w:p>
          <w:p w14:paraId="6E57E886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17441372" w14:textId="3D806161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10/31</w:t>
            </w:r>
          </w:p>
        </w:tc>
        <w:tc>
          <w:tcPr>
            <w:tcW w:w="5474" w:type="dxa"/>
          </w:tcPr>
          <w:p w14:paraId="29AAABD8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5-2-8-2 </w:t>
            </w:r>
            <w:r w:rsidRPr="001850AC">
              <w:rPr>
                <w:rFonts w:eastAsia="標楷體"/>
              </w:rPr>
              <w:t>能理解作品中對周遭人、事、物的尊重與關懷。</w:t>
            </w:r>
          </w:p>
          <w:p w14:paraId="138F567D" w14:textId="77777777" w:rsidR="006F139C" w:rsidRPr="001850AC" w:rsidRDefault="006F139C" w:rsidP="006F139C">
            <w:pPr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5-2-10 </w:t>
            </w:r>
            <w:r w:rsidRPr="001850AC">
              <w:rPr>
                <w:rFonts w:eastAsia="標楷體"/>
              </w:rPr>
              <w:t>能思考並體會文章中解決問題的過程。</w:t>
            </w:r>
          </w:p>
        </w:tc>
        <w:tc>
          <w:tcPr>
            <w:tcW w:w="5039" w:type="dxa"/>
          </w:tcPr>
          <w:p w14:paraId="7CF5A4CA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第一條魚</w:t>
            </w:r>
          </w:p>
          <w:p w14:paraId="76BFE01A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文：赫爾曼．舒茲</w:t>
            </w:r>
          </w:p>
          <w:p w14:paraId="3A053610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圖：薇碧克．余瑟</w:t>
            </w:r>
          </w:p>
          <w:p w14:paraId="74F7DDF3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譯：馬佑真</w:t>
            </w:r>
          </w:p>
          <w:p w14:paraId="640AA0D2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出版社：小魯文化</w:t>
            </w:r>
          </w:p>
          <w:p w14:paraId="06C887B6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</w:t>
            </w:r>
            <w:r w:rsidRPr="001850AC">
              <w:rPr>
                <w:rFonts w:eastAsia="標楷體"/>
              </w:rPr>
              <w:t>四年一月</w:t>
            </w:r>
          </w:p>
          <w:p w14:paraId="560B086A" w14:textId="77777777" w:rsidR="006F139C" w:rsidRPr="001850AC" w:rsidRDefault="006F139C" w:rsidP="006F139C">
            <w:pPr>
              <w:widowControl w:val="0"/>
              <w:numPr>
                <w:ilvl w:val="0"/>
                <w:numId w:val="9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004EA64D" w14:textId="77777777" w:rsidR="006F139C" w:rsidRPr="001850AC" w:rsidRDefault="006F139C" w:rsidP="006F139C">
            <w:pPr>
              <w:widowControl w:val="0"/>
              <w:numPr>
                <w:ilvl w:val="0"/>
                <w:numId w:val="9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教師引導學生口述完整的故事內容。</w:t>
            </w:r>
          </w:p>
          <w:p w14:paraId="644E78A4" w14:textId="77777777" w:rsidR="006F139C" w:rsidRPr="001850AC" w:rsidRDefault="006F139C" w:rsidP="006F139C">
            <w:pPr>
              <w:widowControl w:val="0"/>
              <w:numPr>
                <w:ilvl w:val="0"/>
                <w:numId w:val="9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教師引導學生進行價值思考，並反思：我們是不是也會以某一個標準來要求別人，自己卻一邊做著反標準的事？而這個標準，對應於自己的實際生活，究竟是不是可行的呢？</w:t>
            </w:r>
          </w:p>
          <w:p w14:paraId="31770CEA" w14:textId="77777777" w:rsidR="006F139C" w:rsidRPr="001850AC" w:rsidRDefault="006F139C" w:rsidP="006F139C">
            <w:pPr>
              <w:widowControl w:val="0"/>
              <w:numPr>
                <w:ilvl w:val="0"/>
                <w:numId w:val="9"/>
              </w:numPr>
              <w:rPr>
                <w:rFonts w:eastAsia="標楷體"/>
                <w:bCs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3F372CFF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42C6111F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2AD4368E" w14:textId="211D5F4D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2A3DBD2E" w14:textId="4B5545F1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 w:rsidRPr="003F740F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6F139C" w:rsidRPr="00641C7C" w14:paraId="08667B47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1DB5E9BD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1013" w:type="dxa"/>
            <w:gridSpan w:val="2"/>
            <w:vAlign w:val="center"/>
          </w:tcPr>
          <w:p w14:paraId="735205A0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</w:t>
            </w:r>
          </w:p>
          <w:p w14:paraId="2CAED213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66D4BAA5" w14:textId="49BDE729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11/7</w:t>
            </w:r>
          </w:p>
        </w:tc>
        <w:tc>
          <w:tcPr>
            <w:tcW w:w="5474" w:type="dxa"/>
          </w:tcPr>
          <w:p w14:paraId="0A09349F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5-2-3-2 </w:t>
            </w:r>
            <w:r w:rsidRPr="001850AC">
              <w:rPr>
                <w:rFonts w:eastAsia="標楷體"/>
              </w:rPr>
              <w:t>能了解文章的主旨、取材及結構。</w:t>
            </w:r>
          </w:p>
          <w:p w14:paraId="1E3461B9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5-2-4-1 </w:t>
            </w:r>
            <w:r w:rsidRPr="001850AC">
              <w:rPr>
                <w:rFonts w:eastAsia="標楷體"/>
              </w:rPr>
              <w:t>能閱讀各種不同表述方式的文章。</w:t>
            </w:r>
          </w:p>
          <w:p w14:paraId="5A95C541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>【家政教育】</w:t>
            </w:r>
          </w:p>
          <w:p w14:paraId="3EBD40A8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 xml:space="preserve">3-2-3 </w:t>
            </w:r>
            <w:r w:rsidRPr="001850AC">
              <w:rPr>
                <w:rFonts w:eastAsia="標楷體"/>
                <w:color w:val="000000"/>
              </w:rPr>
              <w:t>養成良好的生活習慣。</w:t>
            </w:r>
          </w:p>
          <w:p w14:paraId="7D663209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 xml:space="preserve">3-2-4 </w:t>
            </w:r>
            <w:r w:rsidRPr="001850AC">
              <w:rPr>
                <w:rFonts w:eastAsia="標楷體"/>
                <w:color w:val="000000"/>
              </w:rPr>
              <w:t>表現合宜的生活禮儀。</w:t>
            </w:r>
          </w:p>
          <w:p w14:paraId="549A8EA3" w14:textId="77777777" w:rsidR="006F139C" w:rsidRPr="001850AC" w:rsidRDefault="006F139C" w:rsidP="006F139C">
            <w:pPr>
              <w:ind w:leftChars="10" w:left="20" w:rightChars="10" w:right="20"/>
              <w:rPr>
                <w:rFonts w:eastAsia="標楷體"/>
                <w:color w:val="000000"/>
              </w:rPr>
            </w:pPr>
            <w:r w:rsidRPr="001850AC">
              <w:rPr>
                <w:rFonts w:eastAsia="標楷體"/>
                <w:color w:val="000000"/>
              </w:rPr>
              <w:t>【生涯發展教育】</w:t>
            </w:r>
          </w:p>
          <w:p w14:paraId="485ED75C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  <w:color w:val="000000"/>
              </w:rPr>
              <w:t xml:space="preserve">3-2-2 </w:t>
            </w:r>
            <w:r w:rsidRPr="001850AC">
              <w:rPr>
                <w:rFonts w:eastAsia="標楷體"/>
                <w:color w:val="000000"/>
              </w:rPr>
              <w:t>學習如何解決問題及做決定。</w:t>
            </w:r>
          </w:p>
        </w:tc>
        <w:tc>
          <w:tcPr>
            <w:tcW w:w="5039" w:type="dxa"/>
          </w:tcPr>
          <w:p w14:paraId="7978BD95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世界為誰存在？</w:t>
            </w:r>
          </w:p>
          <w:p w14:paraId="280E032D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文：湯姆．波爾</w:t>
            </w:r>
          </w:p>
          <w:p w14:paraId="3C9CAD8A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圖：羅伯．英潘</w:t>
            </w:r>
          </w:p>
          <w:p w14:paraId="61BA58F4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譯：劉清彥</w:t>
            </w:r>
          </w:p>
          <w:p w14:paraId="44F36FF7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出版社：和英</w:t>
            </w:r>
          </w:p>
          <w:p w14:paraId="4A1B4314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○○○</w:t>
            </w:r>
            <w:r w:rsidRPr="001850AC">
              <w:rPr>
                <w:rFonts w:eastAsia="標楷體"/>
              </w:rPr>
              <w:t>年八月</w:t>
            </w:r>
          </w:p>
          <w:p w14:paraId="12E922C5" w14:textId="77777777" w:rsidR="006F139C" w:rsidRPr="001850AC" w:rsidRDefault="006F139C" w:rsidP="006F139C">
            <w:pPr>
              <w:widowControl w:val="0"/>
              <w:numPr>
                <w:ilvl w:val="0"/>
                <w:numId w:val="10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14E7A481" w14:textId="77777777" w:rsidR="006F139C" w:rsidRPr="001850AC" w:rsidRDefault="006F139C" w:rsidP="006F139C">
            <w:pPr>
              <w:widowControl w:val="0"/>
              <w:numPr>
                <w:ilvl w:val="0"/>
                <w:numId w:val="10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教師引導學生口述完整的故事內容。</w:t>
            </w:r>
          </w:p>
          <w:p w14:paraId="159EA08A" w14:textId="77777777" w:rsidR="006F139C" w:rsidRPr="001850AC" w:rsidRDefault="006F139C" w:rsidP="006F139C">
            <w:pPr>
              <w:widowControl w:val="0"/>
              <w:numPr>
                <w:ilvl w:val="0"/>
                <w:numId w:val="10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教師引導學生了解身為地球公民的責任，懂得尊重生命、自然，對這個世界滿懷感恩和敬意。</w:t>
            </w:r>
          </w:p>
          <w:p w14:paraId="0181800A" w14:textId="77777777" w:rsidR="006F139C" w:rsidRPr="001850AC" w:rsidRDefault="006F139C" w:rsidP="006F139C">
            <w:pPr>
              <w:widowControl w:val="0"/>
              <w:numPr>
                <w:ilvl w:val="0"/>
                <w:numId w:val="10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6019B20F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54D0CCA8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09294EAB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態度評量</w:t>
            </w:r>
          </w:p>
        </w:tc>
        <w:tc>
          <w:tcPr>
            <w:tcW w:w="1080" w:type="dxa"/>
            <w:vAlign w:val="center"/>
          </w:tcPr>
          <w:p w14:paraId="10BB9C43" w14:textId="537E1C9B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6F139C" w:rsidRPr="00641C7C" w14:paraId="0D4D56D0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5E940A77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14:paraId="3823238B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11/8</w:t>
            </w:r>
          </w:p>
          <w:p w14:paraId="371760EA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70624F7E" w14:textId="16EDCD8C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11/14</w:t>
            </w:r>
          </w:p>
        </w:tc>
        <w:tc>
          <w:tcPr>
            <w:tcW w:w="5474" w:type="dxa"/>
          </w:tcPr>
          <w:p w14:paraId="069093EE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5-2-6-1 </w:t>
            </w:r>
            <w:r w:rsidRPr="001850AC">
              <w:rPr>
                <w:rFonts w:eastAsia="標楷體"/>
              </w:rPr>
              <w:t>能利用圖書館檢索資料，增進自學的能力。</w:t>
            </w:r>
          </w:p>
          <w:p w14:paraId="7387CE60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5-2-8-2 </w:t>
            </w:r>
            <w:r w:rsidRPr="001850AC">
              <w:rPr>
                <w:rFonts w:eastAsia="標楷體"/>
              </w:rPr>
              <w:t>能理解作品中對周遭人、事、物的尊重與關懷。</w:t>
            </w:r>
          </w:p>
        </w:tc>
        <w:tc>
          <w:tcPr>
            <w:tcW w:w="5039" w:type="dxa"/>
          </w:tcPr>
          <w:p w14:paraId="3C052C91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台灣河川之美</w:t>
            </w:r>
            <w:r w:rsidRPr="001850AC">
              <w:rPr>
                <w:rFonts w:eastAsia="標楷體"/>
              </w:rPr>
              <w:t>──</w:t>
            </w:r>
            <w:r w:rsidRPr="001850AC">
              <w:rPr>
                <w:rFonts w:eastAsia="標楷體"/>
              </w:rPr>
              <w:t>淡水河</w:t>
            </w:r>
          </w:p>
          <w:p w14:paraId="2D8B7B89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文：俞珩</w:t>
            </w:r>
          </w:p>
          <w:p w14:paraId="5B0F0DD6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圖：林鴻堯</w:t>
            </w:r>
          </w:p>
          <w:p w14:paraId="6B92A720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出版社：聯經出版公司</w:t>
            </w:r>
          </w:p>
          <w:p w14:paraId="74227567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</w:t>
            </w:r>
            <w:r w:rsidRPr="001850AC">
              <w:rPr>
                <w:rFonts w:eastAsia="標楷體"/>
              </w:rPr>
              <w:t>七年十月</w:t>
            </w:r>
          </w:p>
          <w:p w14:paraId="68FED724" w14:textId="77777777" w:rsidR="006F139C" w:rsidRPr="001850AC" w:rsidRDefault="006F139C" w:rsidP="006F139C">
            <w:pPr>
              <w:widowControl w:val="0"/>
              <w:numPr>
                <w:ilvl w:val="0"/>
                <w:numId w:val="1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1390817B" w14:textId="77777777" w:rsidR="006F139C" w:rsidRPr="001850AC" w:rsidRDefault="006F139C" w:rsidP="006F139C">
            <w:pPr>
              <w:widowControl w:val="0"/>
              <w:numPr>
                <w:ilvl w:val="0"/>
                <w:numId w:val="1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教師針對文意進行說明：這本書將</w:t>
            </w:r>
            <w:r w:rsidRPr="001850AC">
              <w:rPr>
                <w:rFonts w:eastAsia="標楷體"/>
                <w:u w:val="single"/>
              </w:rPr>
              <w:t>淡水河</w:t>
            </w:r>
            <w:r w:rsidRPr="001850AC">
              <w:rPr>
                <w:rFonts w:eastAsia="標楷體"/>
              </w:rPr>
              <w:t>從</w:t>
            </w:r>
            <w:r w:rsidRPr="001850AC">
              <w:rPr>
                <w:rFonts w:eastAsia="標楷體"/>
                <w:u w:val="single"/>
              </w:rPr>
              <w:t>淡水</w:t>
            </w:r>
            <w:r w:rsidRPr="001850AC">
              <w:rPr>
                <w:rFonts w:eastAsia="標楷體"/>
              </w:rPr>
              <w:t>出海口到</w:t>
            </w:r>
            <w:r w:rsidRPr="001850AC">
              <w:rPr>
                <w:rFonts w:eastAsia="標楷體"/>
                <w:u w:val="single"/>
              </w:rPr>
              <w:t>北橫</w:t>
            </w:r>
            <w:r w:rsidRPr="001850AC">
              <w:rPr>
                <w:rFonts w:eastAsia="標楷體"/>
              </w:rPr>
              <w:t>群山的沿途流域做了最完整呈現，能目睹時代的起伏興衰，讓學生感受到一條河川所孕育的生命與歷史。</w:t>
            </w:r>
          </w:p>
          <w:p w14:paraId="29C419C3" w14:textId="77777777" w:rsidR="006F139C" w:rsidRPr="001850AC" w:rsidRDefault="006F139C" w:rsidP="006F139C">
            <w:pPr>
              <w:widowControl w:val="0"/>
              <w:numPr>
                <w:ilvl w:val="0"/>
                <w:numId w:val="1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請學生口述發表對環保的想法。</w:t>
            </w:r>
          </w:p>
          <w:p w14:paraId="631D0BA7" w14:textId="77777777" w:rsidR="006F139C" w:rsidRPr="001850AC" w:rsidRDefault="006F139C" w:rsidP="006F139C">
            <w:pPr>
              <w:widowControl w:val="0"/>
              <w:numPr>
                <w:ilvl w:val="0"/>
                <w:numId w:val="1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6C550040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13F77763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57A223F9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態度評量</w:t>
            </w:r>
          </w:p>
        </w:tc>
        <w:tc>
          <w:tcPr>
            <w:tcW w:w="1080" w:type="dxa"/>
            <w:vAlign w:val="center"/>
          </w:tcPr>
          <w:p w14:paraId="024ADEAD" w14:textId="77777777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0069CF91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6B08135F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14:paraId="7C18EA50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11/15</w:t>
            </w:r>
          </w:p>
          <w:p w14:paraId="62E20123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2FDC21FC" w14:textId="13528225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11/21</w:t>
            </w:r>
          </w:p>
        </w:tc>
        <w:tc>
          <w:tcPr>
            <w:tcW w:w="5474" w:type="dxa"/>
          </w:tcPr>
          <w:p w14:paraId="2B107C44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5-2-9-1 </w:t>
            </w:r>
            <w:r w:rsidRPr="001850AC">
              <w:rPr>
                <w:rFonts w:eastAsia="標楷體"/>
              </w:rPr>
              <w:t>能利用電腦和其他科技產品，提升語文認知和應用能力。</w:t>
            </w:r>
          </w:p>
          <w:p w14:paraId="327C0DA0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5-2-13-2 </w:t>
            </w:r>
            <w:r w:rsidRPr="001850AC">
              <w:rPr>
                <w:rFonts w:eastAsia="標楷體"/>
              </w:rPr>
              <w:t>能從閱讀中認識不同文化的特色。</w:t>
            </w:r>
          </w:p>
        </w:tc>
        <w:tc>
          <w:tcPr>
            <w:tcW w:w="5039" w:type="dxa"/>
          </w:tcPr>
          <w:p w14:paraId="5C23938E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台灣古蹟之美</w:t>
            </w:r>
          </w:p>
          <w:p w14:paraId="5BE0A605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出版社：遠流</w:t>
            </w:r>
          </w:p>
          <w:p w14:paraId="544DFC2F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出版日：二</w:t>
            </w:r>
            <w:r w:rsidRPr="001850AC">
              <w:rPr>
                <w:rFonts w:eastAsia="標楷體"/>
              </w:rPr>
              <w:t>○○</w:t>
            </w:r>
            <w:r w:rsidRPr="001850AC">
              <w:rPr>
                <w:rFonts w:eastAsia="標楷體"/>
              </w:rPr>
              <w:t>四年三月</w:t>
            </w:r>
          </w:p>
          <w:p w14:paraId="4ED08644" w14:textId="77777777" w:rsidR="006F139C" w:rsidRPr="001850AC" w:rsidRDefault="006F139C" w:rsidP="006F139C">
            <w:pPr>
              <w:widowControl w:val="0"/>
              <w:numPr>
                <w:ilvl w:val="0"/>
                <w:numId w:val="1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30BBCDD3" w14:textId="77777777" w:rsidR="006F139C" w:rsidRPr="001850AC" w:rsidRDefault="006F139C" w:rsidP="006F139C">
            <w:pPr>
              <w:widowControl w:val="0"/>
              <w:numPr>
                <w:ilvl w:val="0"/>
                <w:numId w:val="1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教師可以透過本書，節錄位在學校附近的古蹟，做深入簡介。</w:t>
            </w:r>
          </w:p>
          <w:p w14:paraId="2FD3D971" w14:textId="77777777" w:rsidR="006F139C" w:rsidRPr="001850AC" w:rsidRDefault="006F139C" w:rsidP="006F139C">
            <w:pPr>
              <w:widowControl w:val="0"/>
              <w:numPr>
                <w:ilvl w:val="0"/>
                <w:numId w:val="1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教師鼓勵學生利用假日與家人實地參觀，與本書做對照。</w:t>
            </w:r>
          </w:p>
          <w:p w14:paraId="6D4989F5" w14:textId="77777777" w:rsidR="006F139C" w:rsidRPr="001850AC" w:rsidRDefault="006F139C" w:rsidP="006F139C">
            <w:pPr>
              <w:widowControl w:val="0"/>
              <w:numPr>
                <w:ilvl w:val="0"/>
                <w:numId w:val="12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393E67E7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235529B0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閱讀理解</w:t>
            </w:r>
          </w:p>
          <w:p w14:paraId="152D0BF9" w14:textId="7EDDE23D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7C310A6C" w14:textId="77777777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54F094CB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764CAABD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14:paraId="3B842CFF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11/22</w:t>
            </w:r>
          </w:p>
          <w:p w14:paraId="58BF1970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763F1649" w14:textId="363FBF9F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11/28</w:t>
            </w:r>
          </w:p>
        </w:tc>
        <w:tc>
          <w:tcPr>
            <w:tcW w:w="5474" w:type="dxa"/>
          </w:tcPr>
          <w:p w14:paraId="6D46DFE2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5-2-12-1 </w:t>
            </w:r>
            <w:r w:rsidRPr="001850AC">
              <w:rPr>
                <w:rFonts w:eastAsia="標楷體"/>
              </w:rPr>
              <w:t>能在閱讀中領會並尊重作者的想法。</w:t>
            </w:r>
          </w:p>
          <w:p w14:paraId="5307DA8F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5-2-13-2 </w:t>
            </w:r>
            <w:r w:rsidRPr="001850AC">
              <w:rPr>
                <w:rFonts w:eastAsia="標楷體"/>
              </w:rPr>
              <w:t>能從閱讀中認識不同文化的特色。</w:t>
            </w:r>
          </w:p>
        </w:tc>
        <w:tc>
          <w:tcPr>
            <w:tcW w:w="5039" w:type="dxa"/>
          </w:tcPr>
          <w:p w14:paraId="6F588AB8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台灣的古蹟：南台灣</w:t>
            </w:r>
          </w:p>
          <w:p w14:paraId="32CEAED4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文：王奕期、吳漢恩等</w:t>
            </w:r>
          </w:p>
          <w:p w14:paraId="3E15C9C4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出版社：遠足文化</w:t>
            </w:r>
          </w:p>
          <w:p w14:paraId="64EA3A5E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</w:t>
            </w:r>
            <w:r w:rsidRPr="001850AC">
              <w:rPr>
                <w:rFonts w:eastAsia="標楷體"/>
              </w:rPr>
              <w:t>五年三月</w:t>
            </w:r>
          </w:p>
          <w:p w14:paraId="08CE2402" w14:textId="77777777" w:rsidR="006F139C" w:rsidRPr="001850AC" w:rsidRDefault="006F139C" w:rsidP="006F139C">
            <w:pPr>
              <w:widowControl w:val="0"/>
              <w:numPr>
                <w:ilvl w:val="0"/>
                <w:numId w:val="1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67481DDE" w14:textId="77777777" w:rsidR="006F139C" w:rsidRPr="001850AC" w:rsidRDefault="006F139C" w:rsidP="006F139C">
            <w:pPr>
              <w:widowControl w:val="0"/>
              <w:numPr>
                <w:ilvl w:val="0"/>
                <w:numId w:val="1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教師簡介書籍的特色後，可請學生依照個人家鄉的</w:t>
            </w:r>
            <w:r w:rsidRPr="001850AC">
              <w:rPr>
                <w:rFonts w:eastAsia="標楷體"/>
              </w:rPr>
              <w:lastRenderedPageBreak/>
              <w:t>所在，尋找附近的古蹟特色。</w:t>
            </w:r>
          </w:p>
          <w:p w14:paraId="54AEAFE1" w14:textId="77777777" w:rsidR="006F139C" w:rsidRPr="001850AC" w:rsidRDefault="006F139C" w:rsidP="006F139C">
            <w:pPr>
              <w:widowControl w:val="0"/>
              <w:numPr>
                <w:ilvl w:val="0"/>
                <w:numId w:val="1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透過小組分享、表達，請學生尋訪家鄉的風貌。</w:t>
            </w:r>
          </w:p>
          <w:p w14:paraId="4C9E2999" w14:textId="77777777" w:rsidR="006F139C" w:rsidRPr="001850AC" w:rsidRDefault="006F139C" w:rsidP="006F139C">
            <w:pPr>
              <w:widowControl w:val="0"/>
              <w:numPr>
                <w:ilvl w:val="0"/>
                <w:numId w:val="13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6AAEAAC5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vAlign w:val="center"/>
          </w:tcPr>
          <w:p w14:paraId="49DA3FC0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/>
              </w:rPr>
              <w:t>觀察評量</w:t>
            </w:r>
          </w:p>
          <w:p w14:paraId="46C01540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4C4F250C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資料蒐集</w:t>
            </w:r>
          </w:p>
        </w:tc>
        <w:tc>
          <w:tcPr>
            <w:tcW w:w="1080" w:type="dxa"/>
            <w:vAlign w:val="center"/>
          </w:tcPr>
          <w:p w14:paraId="1020C9F6" w14:textId="281C3968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01F3D4DE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2C8912F4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14:paraId="0EC7FD11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11/29</w:t>
            </w:r>
          </w:p>
          <w:p w14:paraId="29441F23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21A8E100" w14:textId="356B50C4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12/5</w:t>
            </w:r>
          </w:p>
        </w:tc>
        <w:tc>
          <w:tcPr>
            <w:tcW w:w="5474" w:type="dxa"/>
          </w:tcPr>
          <w:p w14:paraId="66CC85FA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5-2-8-2 能理解作品中對周遭人、事、物的尊重與關懷。</w:t>
            </w:r>
          </w:p>
          <w:p w14:paraId="4F3CC4E0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5-2-14-2 能理解在閱讀過程中所觀察到的訊息。</w:t>
            </w:r>
          </w:p>
          <w:p w14:paraId="6959A548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 w:hint="eastAsia"/>
                <w:sz w:val="24"/>
                <w:szCs w:val="24"/>
              </w:rPr>
              <w:t>（性別教育）</w:t>
            </w:r>
          </w:p>
          <w:p w14:paraId="2F26A82E" w14:textId="77777777" w:rsidR="006F139C" w:rsidRPr="003907A0" w:rsidRDefault="006F139C" w:rsidP="006F139C">
            <w:pPr>
              <w:jc w:val="both"/>
              <w:rPr>
                <w:rFonts w:ascii="標楷體" w:eastAsia="標楷體" w:hAnsi="標楷體" w:cs="Arial"/>
                <w:color w:val="000000"/>
                <w:sz w:val="24"/>
                <w:szCs w:val="24"/>
                <w:shd w:val="clear" w:color="auto" w:fill="FFFFFF"/>
              </w:rPr>
            </w:pPr>
            <w:r w:rsidRPr="003907A0">
              <w:rPr>
                <w:rFonts w:ascii="標楷體" w:eastAsia="標楷體" w:hAnsi="標楷體" w:cs="Arial"/>
                <w:color w:val="000000"/>
                <w:sz w:val="24"/>
                <w:szCs w:val="24"/>
                <w:shd w:val="clear" w:color="auto" w:fill="FFFFFF"/>
              </w:rPr>
              <w:t>2-2-1 認識性別在家庭間的互動關係</w:t>
            </w:r>
          </w:p>
          <w:p w14:paraId="790EAB33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42CAB019" w14:textId="77777777" w:rsidR="006F139C" w:rsidRPr="000B18FC" w:rsidRDefault="006F139C" w:rsidP="006F139C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我的爸爸</w:t>
            </w:r>
          </w:p>
          <w:p w14:paraId="74D29090" w14:textId="77777777" w:rsidR="006F139C" w:rsidRPr="000B18FC" w:rsidRDefault="006F139C" w:rsidP="006F139C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4D00CA37" w14:textId="77777777" w:rsidR="006F139C" w:rsidRPr="000B18FC" w:rsidRDefault="006F139C" w:rsidP="006F139C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圖:紀葳</w:t>
            </w:r>
          </w:p>
          <w:p w14:paraId="325A7B05" w14:textId="77777777" w:rsidR="006F139C" w:rsidRPr="000B18FC" w:rsidRDefault="006F139C" w:rsidP="006F139C">
            <w:pPr>
              <w:pStyle w:val="20"/>
              <w:numPr>
                <w:ilvl w:val="0"/>
                <w:numId w:val="14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分組進行閱讀、討論。</w:t>
            </w:r>
          </w:p>
          <w:p w14:paraId="542E3CE4" w14:textId="77777777" w:rsidR="006F139C" w:rsidRPr="000B18FC" w:rsidRDefault="006F139C" w:rsidP="006F139C">
            <w:pPr>
              <w:pStyle w:val="20"/>
              <w:numPr>
                <w:ilvl w:val="0"/>
                <w:numId w:val="14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指導學生先默讀，再以適合的語氣朗讀。</w:t>
            </w:r>
          </w:p>
          <w:p w14:paraId="0CE2DB03" w14:textId="77777777" w:rsidR="006F139C" w:rsidRPr="000B18FC" w:rsidRDefault="006F139C" w:rsidP="006F139C">
            <w:pPr>
              <w:pStyle w:val="20"/>
              <w:numPr>
                <w:ilvl w:val="0"/>
                <w:numId w:val="14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教師引導學生思考</w:t>
            </w:r>
            <w:r w:rsidRPr="000B18FC">
              <w:rPr>
                <w:rFonts w:hint="eastAsia"/>
                <w:color w:val="auto"/>
                <w:sz w:val="20"/>
              </w:rPr>
              <w:t>故事中發生的事，並想想要如何保護</w:t>
            </w:r>
            <w:r w:rsidRPr="000B18FC">
              <w:rPr>
                <w:color w:val="auto"/>
                <w:sz w:val="20"/>
              </w:rPr>
              <w:t>自己的身體</w:t>
            </w:r>
            <w:r w:rsidRPr="000B18FC">
              <w:rPr>
                <w:rFonts w:hint="eastAsia"/>
                <w:color w:val="auto"/>
                <w:sz w:val="20"/>
              </w:rPr>
              <w:t>不被侵犯？</w:t>
            </w:r>
          </w:p>
          <w:p w14:paraId="75F8AFF1" w14:textId="77777777" w:rsidR="006F139C" w:rsidRPr="000B18FC" w:rsidRDefault="006F139C" w:rsidP="006F139C">
            <w:pPr>
              <w:pStyle w:val="20"/>
              <w:numPr>
                <w:ilvl w:val="0"/>
                <w:numId w:val="14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學生</w:t>
            </w:r>
            <w:r w:rsidRPr="000B18FC">
              <w:rPr>
                <w:rFonts w:hint="eastAsia"/>
                <w:color w:val="auto"/>
                <w:sz w:val="20"/>
              </w:rPr>
              <w:t>們彼此分享辦法。</w:t>
            </w:r>
          </w:p>
        </w:tc>
        <w:tc>
          <w:tcPr>
            <w:tcW w:w="1080" w:type="dxa"/>
            <w:vAlign w:val="center"/>
          </w:tcPr>
          <w:p w14:paraId="6082B70C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1135324C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40D73E8A" w14:textId="213D3320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1C86FF10" w14:textId="5DD30F1D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7B3903C6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023A0A24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14:paraId="170DB51D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12/6</w:t>
            </w:r>
          </w:p>
          <w:p w14:paraId="03E9D841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07A3B11E" w14:textId="3D19EA5D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12/12</w:t>
            </w:r>
          </w:p>
        </w:tc>
        <w:tc>
          <w:tcPr>
            <w:tcW w:w="5474" w:type="dxa"/>
          </w:tcPr>
          <w:p w14:paraId="2DCE928D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5-2-8-2 能理解作品中對周遭人、事、物的尊重與關懷。</w:t>
            </w:r>
          </w:p>
          <w:p w14:paraId="68D90873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5-2-14-2 能理解在閱讀過程中所觀察到的訊息。</w:t>
            </w:r>
          </w:p>
          <w:p w14:paraId="69261A9D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 w:hint="eastAsia"/>
                <w:sz w:val="24"/>
                <w:szCs w:val="24"/>
              </w:rPr>
              <w:t>（性別教育）</w:t>
            </w:r>
          </w:p>
          <w:p w14:paraId="75D7D605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 w:cs="Arial"/>
                <w:color w:val="000000"/>
                <w:sz w:val="24"/>
                <w:szCs w:val="24"/>
                <w:shd w:val="clear" w:color="auto" w:fill="FFFFFF"/>
              </w:rPr>
              <w:t>2-2-1 認識性別在家庭間的互動關係</w:t>
            </w:r>
          </w:p>
        </w:tc>
        <w:tc>
          <w:tcPr>
            <w:tcW w:w="5039" w:type="dxa"/>
          </w:tcPr>
          <w:p w14:paraId="743A679D" w14:textId="77777777" w:rsidR="006F139C" w:rsidRPr="000B18FC" w:rsidRDefault="006F139C" w:rsidP="006F139C">
            <w:pPr>
              <w:pStyle w:val="20"/>
              <w:rPr>
                <w:color w:val="auto"/>
                <w:sz w:val="20"/>
              </w:rPr>
            </w:pPr>
            <w:r w:rsidRPr="000B18FC">
              <w:rPr>
                <w:rFonts w:hint="eastAsia"/>
                <w:color w:val="auto"/>
                <w:sz w:val="20"/>
              </w:rPr>
              <w:t>我的爸爸</w:t>
            </w:r>
          </w:p>
          <w:p w14:paraId="7FA5DE27" w14:textId="77777777" w:rsidR="006F139C" w:rsidRPr="000B18FC" w:rsidRDefault="006F139C" w:rsidP="006F139C">
            <w:pPr>
              <w:pStyle w:val="20"/>
              <w:rPr>
                <w:color w:val="auto"/>
                <w:sz w:val="20"/>
              </w:rPr>
            </w:pPr>
            <w:r w:rsidRPr="000B18FC">
              <w:rPr>
                <w:rFonts w:hint="eastAsia"/>
                <w:color w:val="auto"/>
                <w:sz w:val="20"/>
              </w:rPr>
              <w:t>文:高慧芬</w:t>
            </w:r>
          </w:p>
          <w:p w14:paraId="19488292" w14:textId="77777777" w:rsidR="006F139C" w:rsidRPr="000B18FC" w:rsidRDefault="006F139C" w:rsidP="006F139C">
            <w:pPr>
              <w:pStyle w:val="20"/>
              <w:rPr>
                <w:color w:val="auto"/>
                <w:sz w:val="20"/>
              </w:rPr>
            </w:pPr>
            <w:r w:rsidRPr="000B18FC">
              <w:rPr>
                <w:rFonts w:hint="eastAsia"/>
                <w:color w:val="auto"/>
                <w:sz w:val="20"/>
              </w:rPr>
              <w:t>圖:紀葳</w:t>
            </w:r>
          </w:p>
          <w:p w14:paraId="0DC5CD05" w14:textId="77777777" w:rsidR="006F139C" w:rsidRPr="000B18FC" w:rsidRDefault="006F139C" w:rsidP="006F139C">
            <w:pPr>
              <w:pStyle w:val="20"/>
              <w:numPr>
                <w:ilvl w:val="0"/>
                <w:numId w:val="1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分組進行閱讀、討論。</w:t>
            </w:r>
          </w:p>
          <w:p w14:paraId="7856F235" w14:textId="77777777" w:rsidR="006F139C" w:rsidRPr="000B18FC" w:rsidRDefault="006F139C" w:rsidP="006F139C">
            <w:pPr>
              <w:pStyle w:val="20"/>
              <w:numPr>
                <w:ilvl w:val="0"/>
                <w:numId w:val="1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指導學生先默讀，再以適合的語氣朗讀。</w:t>
            </w:r>
          </w:p>
          <w:p w14:paraId="3A96E0B4" w14:textId="77777777" w:rsidR="006F139C" w:rsidRPr="000B18FC" w:rsidRDefault="006F139C" w:rsidP="006F139C">
            <w:pPr>
              <w:pStyle w:val="20"/>
              <w:numPr>
                <w:ilvl w:val="0"/>
                <w:numId w:val="1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教師引導學生思考</w:t>
            </w:r>
            <w:r w:rsidRPr="000B18FC">
              <w:rPr>
                <w:rFonts w:hint="eastAsia"/>
                <w:color w:val="auto"/>
                <w:sz w:val="20"/>
              </w:rPr>
              <w:t>故事中發生的事，並想想要如何保護</w:t>
            </w:r>
            <w:r w:rsidRPr="000B18FC">
              <w:rPr>
                <w:color w:val="auto"/>
                <w:sz w:val="20"/>
              </w:rPr>
              <w:t>自己的身體</w:t>
            </w:r>
            <w:r w:rsidRPr="000B18FC">
              <w:rPr>
                <w:rFonts w:hint="eastAsia"/>
                <w:color w:val="auto"/>
                <w:sz w:val="20"/>
              </w:rPr>
              <w:t>不被侵犯？</w:t>
            </w:r>
          </w:p>
          <w:p w14:paraId="49372033" w14:textId="77777777" w:rsidR="006F139C" w:rsidRPr="000B18FC" w:rsidRDefault="006F139C" w:rsidP="006F139C">
            <w:pPr>
              <w:pStyle w:val="20"/>
              <w:numPr>
                <w:ilvl w:val="0"/>
                <w:numId w:val="1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學生</w:t>
            </w:r>
            <w:r w:rsidRPr="000B18FC">
              <w:rPr>
                <w:rFonts w:hint="eastAsia"/>
                <w:color w:val="auto"/>
                <w:sz w:val="20"/>
              </w:rPr>
              <w:t>們彼此分享辦法。</w:t>
            </w:r>
          </w:p>
        </w:tc>
        <w:tc>
          <w:tcPr>
            <w:tcW w:w="1080" w:type="dxa"/>
            <w:vAlign w:val="center"/>
          </w:tcPr>
          <w:p w14:paraId="62DB10F4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092644F9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1C30C041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/>
              </w:rPr>
              <w:t>觀察評量</w:t>
            </w:r>
          </w:p>
          <w:p w14:paraId="26B95464" w14:textId="43DF1AEE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2EE751C7" w14:textId="04F7BE8E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7ADF23C1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5552C3E1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14:paraId="1E189313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12/13</w:t>
            </w:r>
          </w:p>
          <w:p w14:paraId="2FCF147F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63317FCE" w14:textId="365228C0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12/19</w:t>
            </w:r>
          </w:p>
        </w:tc>
        <w:tc>
          <w:tcPr>
            <w:tcW w:w="5474" w:type="dxa"/>
          </w:tcPr>
          <w:p w14:paraId="7D00DF58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5-2-7-1 能概略讀懂不同語言情境中句子的意思，並能依語言情境選用不同字詞和句子。</w:t>
            </w:r>
          </w:p>
          <w:p w14:paraId="2585272F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5-2-10 能思考並體會文章中解決問題的過程。</w:t>
            </w:r>
          </w:p>
          <w:p w14:paraId="003D056D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 w:hint="eastAsia"/>
                <w:sz w:val="24"/>
                <w:szCs w:val="24"/>
              </w:rPr>
              <w:t>（性別教育）</w:t>
            </w:r>
          </w:p>
          <w:p w14:paraId="4005E7C9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 w:cs="Arial"/>
                <w:color w:val="000000"/>
                <w:sz w:val="24"/>
                <w:szCs w:val="24"/>
                <w:shd w:val="clear" w:color="auto" w:fill="FFFFFF"/>
              </w:rPr>
              <w:t>2-2-4 學習在團體中性別共同合作以解決問題</w:t>
            </w:r>
          </w:p>
        </w:tc>
        <w:tc>
          <w:tcPr>
            <w:tcW w:w="5039" w:type="dxa"/>
          </w:tcPr>
          <w:p w14:paraId="3D99E4E9" w14:textId="77777777" w:rsidR="006F139C" w:rsidRPr="000B18FC" w:rsidRDefault="006F139C" w:rsidP="006F139C">
            <w:pPr>
              <w:spacing w:line="300" w:lineRule="atLeast"/>
              <w:rPr>
                <w:rFonts w:ascii="標楷體" w:eastAsia="標楷體" w:hAnsi="標楷體"/>
                <w:bCs/>
              </w:rPr>
            </w:pPr>
            <w:r w:rsidRPr="000B18FC">
              <w:rPr>
                <w:rFonts w:ascii="標楷體" w:eastAsia="標楷體" w:hAnsi="標楷體" w:hint="eastAsia"/>
                <w:bCs/>
              </w:rPr>
              <w:t>7歲的女孩</w:t>
            </w:r>
          </w:p>
          <w:p w14:paraId="53EF8D2B" w14:textId="77777777" w:rsidR="006F139C" w:rsidRPr="000B18FC" w:rsidRDefault="006F139C" w:rsidP="006F139C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28079240" w14:textId="77777777" w:rsidR="006F139C" w:rsidRPr="000B18FC" w:rsidRDefault="006F139C" w:rsidP="006F139C">
            <w:pPr>
              <w:widowControl w:val="0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分組進行閱讀、討論。</w:t>
            </w:r>
          </w:p>
          <w:p w14:paraId="45825CBE" w14:textId="77777777" w:rsidR="006F139C" w:rsidRPr="000B18FC" w:rsidRDefault="006F139C" w:rsidP="006F139C">
            <w:pPr>
              <w:widowControl w:val="0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指導學生先默讀，再以適合文意的語氣朗讀。</w:t>
            </w:r>
          </w:p>
          <w:p w14:paraId="352CC768" w14:textId="77777777" w:rsidR="006F139C" w:rsidRPr="000B18FC" w:rsidRDefault="006F139C" w:rsidP="006F139C">
            <w:pPr>
              <w:widowControl w:val="0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小組討論：</w:t>
            </w:r>
            <w:r w:rsidRPr="000B18FC">
              <w:rPr>
                <w:rFonts w:ascii="標楷體" w:eastAsia="標楷體" w:hAnsi="標楷體" w:hint="eastAsia"/>
              </w:rPr>
              <w:t>七歲的女孩發生了甚麼事？</w:t>
            </w:r>
          </w:p>
          <w:p w14:paraId="11EAA738" w14:textId="77777777" w:rsidR="006F139C" w:rsidRDefault="006F139C" w:rsidP="006F139C">
            <w:pPr>
              <w:widowControl w:val="0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t>老師介紹什麼是性侵害，並請孩子思考要怎麼避免及應對。</w:t>
            </w:r>
          </w:p>
          <w:p w14:paraId="721DB8ED" w14:textId="77777777" w:rsidR="006F139C" w:rsidRPr="003907A0" w:rsidRDefault="006F139C" w:rsidP="006F139C">
            <w:pPr>
              <w:widowControl w:val="0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3907A0">
              <w:rPr>
                <w:rFonts w:ascii="標楷體" w:eastAsia="標楷體" w:hAnsi="標楷體" w:hint="eastAsia"/>
              </w:rPr>
              <w:t>學生們討論並分享避免及應對性侵害的方法。</w:t>
            </w:r>
          </w:p>
        </w:tc>
        <w:tc>
          <w:tcPr>
            <w:tcW w:w="1080" w:type="dxa"/>
            <w:vAlign w:val="center"/>
          </w:tcPr>
          <w:p w14:paraId="794C5507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0066F458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/>
              </w:rPr>
              <w:t>觀察評量</w:t>
            </w:r>
          </w:p>
          <w:p w14:paraId="08B87EC2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3ADC2271" w14:textId="6119012A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2A222481" w14:textId="2F55FA18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71035E5E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5D6B9A79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14:paraId="4A113E1E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12/20</w:t>
            </w:r>
          </w:p>
          <w:p w14:paraId="1288E0FD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0411FB70" w14:textId="282C0674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12/26</w:t>
            </w:r>
          </w:p>
        </w:tc>
        <w:tc>
          <w:tcPr>
            <w:tcW w:w="5474" w:type="dxa"/>
          </w:tcPr>
          <w:p w14:paraId="40E7A53F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5-2-6 能熟練利用工具書，養成自我解決問題的能力。</w:t>
            </w:r>
          </w:p>
          <w:p w14:paraId="11BB2626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/>
                <w:sz w:val="24"/>
                <w:szCs w:val="24"/>
              </w:rPr>
              <w:t>5-2-7-1 能概略讀懂不同語言情境中句子的意思，並能依語言情境選用不同字詞和句子。</w:t>
            </w:r>
          </w:p>
          <w:p w14:paraId="53B3457D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 w:hint="eastAsia"/>
                <w:sz w:val="24"/>
                <w:szCs w:val="24"/>
              </w:rPr>
              <w:t>（性別教育）</w:t>
            </w:r>
          </w:p>
          <w:p w14:paraId="1F7DA367" w14:textId="77777777" w:rsidR="006F139C" w:rsidRPr="003907A0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907A0">
              <w:rPr>
                <w:rFonts w:ascii="標楷體" w:eastAsia="標楷體" w:hAnsi="標楷體" w:cs="Arial"/>
                <w:color w:val="000000"/>
                <w:sz w:val="24"/>
                <w:szCs w:val="24"/>
                <w:shd w:val="clear" w:color="auto" w:fill="FFFFFF"/>
              </w:rPr>
              <w:t>2-2-4 學習在團體中性別共同合作以解決問題</w:t>
            </w:r>
          </w:p>
        </w:tc>
        <w:tc>
          <w:tcPr>
            <w:tcW w:w="5039" w:type="dxa"/>
          </w:tcPr>
          <w:p w14:paraId="31F27BD6" w14:textId="77777777" w:rsidR="006F139C" w:rsidRPr="000B18FC" w:rsidRDefault="006F139C" w:rsidP="006F139C">
            <w:pPr>
              <w:spacing w:line="300" w:lineRule="atLeast"/>
              <w:rPr>
                <w:rFonts w:ascii="標楷體" w:eastAsia="標楷體" w:hAnsi="標楷體"/>
                <w:bCs/>
              </w:rPr>
            </w:pPr>
            <w:r w:rsidRPr="000B18FC">
              <w:rPr>
                <w:rFonts w:ascii="標楷體" w:eastAsia="標楷體" w:hAnsi="標楷體" w:hint="eastAsia"/>
                <w:bCs/>
              </w:rPr>
              <w:t>7歲的女孩</w:t>
            </w:r>
          </w:p>
          <w:p w14:paraId="3E859D47" w14:textId="77777777" w:rsidR="006F139C" w:rsidRPr="000B18FC" w:rsidRDefault="006F139C" w:rsidP="006F139C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26EF9326" w14:textId="77777777" w:rsidR="006F139C" w:rsidRPr="000B18FC" w:rsidRDefault="006F139C" w:rsidP="006F139C">
            <w:pPr>
              <w:widowControl w:val="0"/>
              <w:numPr>
                <w:ilvl w:val="0"/>
                <w:numId w:val="22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分組進行閱讀、討論。</w:t>
            </w:r>
          </w:p>
          <w:p w14:paraId="4FECD0ED" w14:textId="77777777" w:rsidR="006F139C" w:rsidRPr="000B18FC" w:rsidRDefault="006F139C" w:rsidP="006F139C">
            <w:pPr>
              <w:widowControl w:val="0"/>
              <w:numPr>
                <w:ilvl w:val="0"/>
                <w:numId w:val="22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指導學生先默讀，再以適合文意的語氣朗讀。</w:t>
            </w:r>
          </w:p>
          <w:p w14:paraId="4B17EFCF" w14:textId="77777777" w:rsidR="006F139C" w:rsidRPr="000B18FC" w:rsidRDefault="006F139C" w:rsidP="006F139C">
            <w:pPr>
              <w:widowControl w:val="0"/>
              <w:numPr>
                <w:ilvl w:val="0"/>
                <w:numId w:val="22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小組討論：</w:t>
            </w:r>
            <w:r w:rsidRPr="000B18FC">
              <w:rPr>
                <w:rFonts w:ascii="標楷體" w:eastAsia="標楷體" w:hAnsi="標楷體" w:hint="eastAsia"/>
              </w:rPr>
              <w:t>七歲的女孩發生了甚麼事？</w:t>
            </w:r>
          </w:p>
          <w:p w14:paraId="7057BEA0" w14:textId="77777777" w:rsidR="006F139C" w:rsidRDefault="006F139C" w:rsidP="006F139C">
            <w:pPr>
              <w:widowControl w:val="0"/>
              <w:numPr>
                <w:ilvl w:val="0"/>
                <w:numId w:val="22"/>
              </w:numP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t>老師介紹什麼是性侵害，並請孩子思考要怎麼避免及應對。</w:t>
            </w:r>
          </w:p>
          <w:p w14:paraId="7138E593" w14:textId="77777777" w:rsidR="006F139C" w:rsidRPr="003907A0" w:rsidRDefault="006F139C" w:rsidP="006F139C">
            <w:pPr>
              <w:widowControl w:val="0"/>
              <w:numPr>
                <w:ilvl w:val="0"/>
                <w:numId w:val="22"/>
              </w:numPr>
              <w:rPr>
                <w:rFonts w:ascii="標楷體" w:eastAsia="標楷體" w:hAnsi="標楷體"/>
              </w:rPr>
            </w:pPr>
            <w:r w:rsidRPr="003907A0">
              <w:rPr>
                <w:rFonts w:ascii="標楷體" w:eastAsia="標楷體" w:hAnsi="標楷體" w:hint="eastAsia"/>
              </w:rPr>
              <w:t>學生們討論並分享避免及應對性侵害的方法。</w:t>
            </w:r>
          </w:p>
        </w:tc>
        <w:tc>
          <w:tcPr>
            <w:tcW w:w="1080" w:type="dxa"/>
            <w:vAlign w:val="center"/>
          </w:tcPr>
          <w:p w14:paraId="2ECC3682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6B53E7AD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/>
              </w:rPr>
              <w:t>觀察評量</w:t>
            </w:r>
          </w:p>
          <w:p w14:paraId="0CEBB882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326F63DB" w14:textId="174E86E5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76568A45" w14:textId="10684084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1FFA3338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29482C2B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1013" w:type="dxa"/>
            <w:gridSpan w:val="2"/>
            <w:vAlign w:val="center"/>
          </w:tcPr>
          <w:p w14:paraId="7595A35F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12/27</w:t>
            </w:r>
          </w:p>
          <w:p w14:paraId="08A96F12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50D33660" w14:textId="6716CD3E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474" w:type="dxa"/>
          </w:tcPr>
          <w:p w14:paraId="51D9E906" w14:textId="77777777" w:rsidR="006F139C" w:rsidRPr="000B18FC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B18FC">
              <w:rPr>
                <w:rFonts w:ascii="標楷體" w:eastAsia="標楷體" w:hAnsi="標楷體"/>
                <w:sz w:val="24"/>
                <w:szCs w:val="24"/>
              </w:rPr>
              <w:t>5-2-7-1 能概略讀懂不同語言情境中句子的意思，並能依語言情境選用不同字詞和句子。</w:t>
            </w:r>
          </w:p>
          <w:p w14:paraId="2FCD7774" w14:textId="77777777" w:rsidR="006F139C" w:rsidRPr="000B18FC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B18FC">
              <w:rPr>
                <w:rFonts w:ascii="標楷體" w:eastAsia="標楷體" w:hAnsi="標楷體"/>
                <w:sz w:val="24"/>
                <w:szCs w:val="24"/>
              </w:rPr>
              <w:t>5-2-8-1 能討論閱讀的內容，分享閱讀的心得。</w:t>
            </w:r>
          </w:p>
          <w:p w14:paraId="786C62AC" w14:textId="77777777" w:rsidR="006F139C" w:rsidRPr="000B18FC" w:rsidRDefault="006F139C" w:rsidP="006F139C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71124FE6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字族識字活用寶典</w:t>
            </w:r>
          </w:p>
          <w:p w14:paraId="66902EA7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文：羅秋昭</w:t>
            </w:r>
          </w:p>
          <w:p w14:paraId="445A9F80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出版社：小魯文化</w:t>
            </w:r>
          </w:p>
          <w:p w14:paraId="63A5BB61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出版日期：二</w:t>
            </w:r>
            <w:r w:rsidRPr="001850AC">
              <w:rPr>
                <w:rFonts w:eastAsia="標楷體"/>
              </w:rPr>
              <w:t>○○</w:t>
            </w:r>
            <w:r w:rsidRPr="001850AC">
              <w:rPr>
                <w:rFonts w:eastAsia="標楷體"/>
              </w:rPr>
              <w:t>六年十一月</w:t>
            </w:r>
          </w:p>
          <w:p w14:paraId="681255D2" w14:textId="77777777" w:rsidR="006F139C" w:rsidRPr="001850AC" w:rsidRDefault="006F139C" w:rsidP="006F139C">
            <w:pPr>
              <w:widowControl w:val="0"/>
              <w:numPr>
                <w:ilvl w:val="1"/>
                <w:numId w:val="18"/>
              </w:numPr>
              <w:tabs>
                <w:tab w:val="clear" w:pos="840"/>
                <w:tab w:val="num" w:pos="482"/>
              </w:tabs>
              <w:ind w:left="482" w:hanging="482"/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22735479" w14:textId="77777777" w:rsidR="006F139C" w:rsidRPr="001850AC" w:rsidRDefault="006F139C" w:rsidP="006F139C">
            <w:pPr>
              <w:widowControl w:val="0"/>
              <w:numPr>
                <w:ilvl w:val="1"/>
                <w:numId w:val="18"/>
              </w:numPr>
              <w:tabs>
                <w:tab w:val="clear" w:pos="840"/>
                <w:tab w:val="num" w:pos="482"/>
              </w:tabs>
              <w:ind w:left="482" w:hanging="482"/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教師引導學生從閱讀的內容中，歸納與整理成語的用法。</w:t>
            </w:r>
          </w:p>
          <w:p w14:paraId="3D7C711C" w14:textId="77777777" w:rsidR="006F139C" w:rsidRPr="001850AC" w:rsidRDefault="006F139C" w:rsidP="006F139C">
            <w:pPr>
              <w:widowControl w:val="0"/>
              <w:numPr>
                <w:ilvl w:val="1"/>
                <w:numId w:val="18"/>
              </w:numPr>
              <w:tabs>
                <w:tab w:val="clear" w:pos="840"/>
                <w:tab w:val="num" w:pos="482"/>
              </w:tabs>
              <w:ind w:left="482" w:hanging="482"/>
              <w:rPr>
                <w:rFonts w:eastAsia="標楷體"/>
              </w:rPr>
            </w:pPr>
            <w:r w:rsidRPr="001850AC">
              <w:rPr>
                <w:rFonts w:eastAsia="標楷體"/>
              </w:rPr>
              <w:t>教師指導學生將文中的例句讀出。</w:t>
            </w:r>
          </w:p>
          <w:p w14:paraId="6A0C2020" w14:textId="77777777" w:rsidR="006F139C" w:rsidRPr="001850AC" w:rsidRDefault="006F139C" w:rsidP="006F139C">
            <w:pPr>
              <w:widowControl w:val="0"/>
              <w:numPr>
                <w:ilvl w:val="1"/>
                <w:numId w:val="18"/>
              </w:numPr>
              <w:tabs>
                <w:tab w:val="clear" w:pos="840"/>
                <w:tab w:val="num" w:pos="482"/>
              </w:tabs>
              <w:ind w:left="482" w:hanging="482"/>
              <w:rPr>
                <w:rFonts w:eastAsia="標楷體"/>
              </w:rPr>
            </w:pPr>
            <w:r w:rsidRPr="001850AC">
              <w:rPr>
                <w:rFonts w:eastAsia="標楷體"/>
              </w:rPr>
              <w:t>在閱讀完後，進行成語擴充的活動。可讓學生準備一本成語詞典，以便進行活動。</w:t>
            </w:r>
          </w:p>
        </w:tc>
        <w:tc>
          <w:tcPr>
            <w:tcW w:w="1080" w:type="dxa"/>
            <w:vAlign w:val="center"/>
          </w:tcPr>
          <w:p w14:paraId="6E396D79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2C29B2D8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觀察評量</w:t>
            </w:r>
          </w:p>
          <w:p w14:paraId="56BED3EC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態度評量</w:t>
            </w:r>
          </w:p>
          <w:p w14:paraId="0DEA24E6" w14:textId="3A99C27A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6A963849" w14:textId="0A7FBA9C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6F139C" w:rsidRPr="00641C7C" w14:paraId="7BF263F8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5C8BB7FE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14:paraId="7983737E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1/3</w:t>
            </w:r>
          </w:p>
          <w:p w14:paraId="42F28F80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771E8481" w14:textId="6E77FC89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1/9</w:t>
            </w:r>
          </w:p>
        </w:tc>
        <w:tc>
          <w:tcPr>
            <w:tcW w:w="5474" w:type="dxa"/>
          </w:tcPr>
          <w:p w14:paraId="68CE4504" w14:textId="77777777" w:rsidR="006F139C" w:rsidRPr="001850AC" w:rsidRDefault="006F139C" w:rsidP="006F139C">
            <w:pPr>
              <w:ind w:left="560" w:hangingChars="280" w:hanging="560"/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5-2-7-1 </w:t>
            </w:r>
            <w:r w:rsidRPr="001850AC">
              <w:rPr>
                <w:rFonts w:eastAsia="標楷體"/>
              </w:rPr>
              <w:t>能概略讀懂不同語言情境中句子的意思，能依語言情境選用不同字詞和句子。</w:t>
            </w:r>
          </w:p>
          <w:p w14:paraId="4C3AA9E8" w14:textId="77777777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5-2-8-1 </w:t>
            </w:r>
            <w:r w:rsidRPr="001850AC">
              <w:rPr>
                <w:rFonts w:eastAsia="標楷體"/>
              </w:rPr>
              <w:t>能討論閱讀的內容，分享閱讀的心得。</w:t>
            </w:r>
          </w:p>
        </w:tc>
        <w:tc>
          <w:tcPr>
            <w:tcW w:w="5039" w:type="dxa"/>
          </w:tcPr>
          <w:p w14:paraId="01950200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用成語學寫作</w:t>
            </w:r>
          </w:p>
          <w:p w14:paraId="4C7A6FDF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文：康軒國語編輯部</w:t>
            </w:r>
          </w:p>
          <w:p w14:paraId="1022AEDC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出版社：康軒文教</w:t>
            </w:r>
          </w:p>
          <w:p w14:paraId="1D9ADBA1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出版日期：一九九八年</w:t>
            </w:r>
          </w:p>
          <w:p w14:paraId="58E881AF" w14:textId="77777777" w:rsidR="006F139C" w:rsidRPr="001850AC" w:rsidRDefault="006F139C" w:rsidP="006F139C">
            <w:pPr>
              <w:widowControl w:val="0"/>
              <w:numPr>
                <w:ilvl w:val="0"/>
                <w:numId w:val="19"/>
              </w:numPr>
              <w:tabs>
                <w:tab w:val="clear" w:pos="840"/>
              </w:tabs>
              <w:ind w:left="482" w:hanging="487"/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6AC3FA60" w14:textId="77777777" w:rsidR="006F139C" w:rsidRPr="001850AC" w:rsidRDefault="006F139C" w:rsidP="006F139C">
            <w:pPr>
              <w:widowControl w:val="0"/>
              <w:numPr>
                <w:ilvl w:val="0"/>
                <w:numId w:val="19"/>
              </w:numPr>
              <w:tabs>
                <w:tab w:val="clear" w:pos="840"/>
              </w:tabs>
              <w:ind w:left="482" w:hanging="487"/>
              <w:rPr>
                <w:rFonts w:eastAsia="標楷體"/>
              </w:rPr>
            </w:pPr>
            <w:r w:rsidRPr="001850AC">
              <w:rPr>
                <w:rFonts w:eastAsia="標楷體"/>
              </w:rPr>
              <w:t>指導學生將文中的例句讀出。</w:t>
            </w:r>
          </w:p>
          <w:p w14:paraId="7B6932FA" w14:textId="77777777" w:rsidR="006F139C" w:rsidRPr="001850AC" w:rsidRDefault="006F139C" w:rsidP="006F139C">
            <w:pPr>
              <w:widowControl w:val="0"/>
              <w:numPr>
                <w:ilvl w:val="0"/>
                <w:numId w:val="19"/>
              </w:numPr>
              <w:tabs>
                <w:tab w:val="clear" w:pos="840"/>
              </w:tabs>
              <w:ind w:left="482" w:hanging="487"/>
              <w:rPr>
                <w:rFonts w:eastAsia="標楷體"/>
              </w:rPr>
            </w:pPr>
            <w:r w:rsidRPr="001850AC">
              <w:rPr>
                <w:rFonts w:eastAsia="標楷體"/>
              </w:rPr>
              <w:t>在閱讀完之後，進行成語擴充的活動。</w:t>
            </w:r>
          </w:p>
          <w:p w14:paraId="0DD59590" w14:textId="77777777" w:rsidR="006F139C" w:rsidRPr="001850AC" w:rsidRDefault="006F139C" w:rsidP="006F139C">
            <w:pPr>
              <w:widowControl w:val="0"/>
              <w:numPr>
                <w:ilvl w:val="0"/>
                <w:numId w:val="19"/>
              </w:numPr>
              <w:tabs>
                <w:tab w:val="clear" w:pos="840"/>
              </w:tabs>
              <w:ind w:left="482" w:hanging="487"/>
              <w:rPr>
                <w:rFonts w:eastAsia="標楷體"/>
              </w:rPr>
            </w:pPr>
            <w:r w:rsidRPr="001850AC">
              <w:rPr>
                <w:rFonts w:eastAsia="標楷體"/>
              </w:rPr>
              <w:t>可讓學生準備一本成語詞典，以便進行活動。</w:t>
            </w:r>
          </w:p>
        </w:tc>
        <w:tc>
          <w:tcPr>
            <w:tcW w:w="1080" w:type="dxa"/>
            <w:vAlign w:val="center"/>
          </w:tcPr>
          <w:p w14:paraId="55D768CA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43DBDF0E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4E9A219C" w14:textId="37C6A082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0A085004" w14:textId="61269E0E" w:rsidR="006F139C" w:rsidRPr="00641C7C" w:rsidRDefault="006F139C" w:rsidP="006F139C">
            <w:pPr>
              <w:widowControl w:val="0"/>
              <w:rPr>
                <w:rFonts w:eastAsia="標楷體"/>
              </w:rPr>
            </w:pPr>
          </w:p>
        </w:tc>
      </w:tr>
      <w:tr w:rsidR="006F139C" w:rsidRPr="00641C7C" w14:paraId="32E43387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1CF21BFB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14:paraId="43E7BD95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1/10</w:t>
            </w:r>
          </w:p>
          <w:p w14:paraId="2C60DF49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14:paraId="0F281B77" w14:textId="1B62CB6A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1/16</w:t>
            </w:r>
          </w:p>
        </w:tc>
        <w:tc>
          <w:tcPr>
            <w:tcW w:w="5474" w:type="dxa"/>
          </w:tcPr>
          <w:p w14:paraId="483770A0" w14:textId="77777777" w:rsidR="006F139C" w:rsidRPr="001850AC" w:rsidRDefault="006F139C" w:rsidP="006F139C">
            <w:pPr>
              <w:ind w:left="560" w:hangingChars="280" w:hanging="560"/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5-2-7-1 </w:t>
            </w:r>
            <w:r w:rsidRPr="001850AC">
              <w:rPr>
                <w:rFonts w:eastAsia="標楷體"/>
              </w:rPr>
              <w:t>能概略讀懂不同語言情境中句子的意思，能依語言情境選用不同字詞和句子。</w:t>
            </w:r>
          </w:p>
          <w:p w14:paraId="464B568C" w14:textId="11E88CBC" w:rsidR="006F139C" w:rsidRPr="001850AC" w:rsidRDefault="006F139C" w:rsidP="006F139C">
            <w:pPr>
              <w:jc w:val="both"/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5-2-8-1 </w:t>
            </w:r>
            <w:r w:rsidRPr="001850AC">
              <w:rPr>
                <w:rFonts w:eastAsia="標楷體"/>
              </w:rPr>
              <w:t>能討論閱讀的內容，分享閱讀的心得。</w:t>
            </w:r>
          </w:p>
        </w:tc>
        <w:tc>
          <w:tcPr>
            <w:tcW w:w="5039" w:type="dxa"/>
          </w:tcPr>
          <w:p w14:paraId="18A24CA7" w14:textId="3DCAE62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用成語學寫作</w:t>
            </w:r>
            <w:r>
              <w:rPr>
                <w:rFonts w:eastAsia="標楷體"/>
              </w:rPr>
              <w:t>(2)</w:t>
            </w:r>
          </w:p>
          <w:p w14:paraId="25635027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文：康軒國語編輯部</w:t>
            </w:r>
          </w:p>
          <w:p w14:paraId="6E06A575" w14:textId="77777777" w:rsidR="006F139C" w:rsidRPr="001850AC" w:rsidRDefault="006F139C" w:rsidP="006F139C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出版社：康軒文教</w:t>
            </w:r>
          </w:p>
          <w:p w14:paraId="100669AD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出版日期：一九九八年</w:t>
            </w:r>
          </w:p>
          <w:p w14:paraId="6110C22D" w14:textId="77777777" w:rsidR="006F139C" w:rsidRPr="001850AC" w:rsidRDefault="006F139C" w:rsidP="006F139C">
            <w:pPr>
              <w:widowControl w:val="0"/>
              <w:numPr>
                <w:ilvl w:val="0"/>
                <w:numId w:val="19"/>
              </w:numPr>
              <w:tabs>
                <w:tab w:val="clear" w:pos="840"/>
              </w:tabs>
              <w:ind w:left="482" w:hanging="487"/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5AF61841" w14:textId="6D4E176B" w:rsidR="006F139C" w:rsidRPr="001850AC" w:rsidRDefault="006F139C" w:rsidP="006F139C">
            <w:pPr>
              <w:widowControl w:val="0"/>
              <w:numPr>
                <w:ilvl w:val="0"/>
                <w:numId w:val="19"/>
              </w:numPr>
              <w:tabs>
                <w:tab w:val="clear" w:pos="840"/>
              </w:tabs>
              <w:ind w:left="482" w:hanging="487"/>
              <w:rPr>
                <w:rFonts w:eastAsia="標楷體"/>
              </w:rPr>
            </w:pPr>
            <w:r w:rsidRPr="001850AC">
              <w:rPr>
                <w:rFonts w:eastAsia="標楷體"/>
              </w:rPr>
              <w:t>指導學生將文中的例句讀出。</w:t>
            </w:r>
          </w:p>
          <w:p w14:paraId="2E0D62A3" w14:textId="77777777" w:rsidR="006F139C" w:rsidRPr="001850AC" w:rsidRDefault="006F139C" w:rsidP="006F139C">
            <w:pPr>
              <w:widowControl w:val="0"/>
              <w:numPr>
                <w:ilvl w:val="0"/>
                <w:numId w:val="19"/>
              </w:numPr>
              <w:tabs>
                <w:tab w:val="clear" w:pos="840"/>
              </w:tabs>
              <w:ind w:left="482" w:hanging="487"/>
              <w:rPr>
                <w:rFonts w:eastAsia="標楷體"/>
              </w:rPr>
            </w:pPr>
            <w:r w:rsidRPr="001850AC">
              <w:rPr>
                <w:rFonts w:eastAsia="標楷體"/>
              </w:rPr>
              <w:t>在閱讀完之後，進行成語擴充的活動。</w:t>
            </w:r>
          </w:p>
          <w:p w14:paraId="756EE0F9" w14:textId="528DC5B4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可讓學生準備一本成語詞典，以便進行活動。</w:t>
            </w:r>
          </w:p>
        </w:tc>
        <w:tc>
          <w:tcPr>
            <w:tcW w:w="1080" w:type="dxa"/>
            <w:vAlign w:val="center"/>
          </w:tcPr>
          <w:p w14:paraId="39B9B169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23D7D3DA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1F5E42D2" w14:textId="78237C29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觀察評量</w:t>
            </w:r>
          </w:p>
          <w:p w14:paraId="7E36418F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閱讀理解</w:t>
            </w:r>
          </w:p>
          <w:p w14:paraId="027E11E6" w14:textId="5A085B10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vAlign w:val="center"/>
          </w:tcPr>
          <w:p w14:paraId="39815D47" w14:textId="218A5F72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6F139C" w:rsidRPr="00641C7C" w14:paraId="0F33B884" w14:textId="77777777" w:rsidTr="001850AC">
        <w:trPr>
          <w:trHeight w:val="1500"/>
        </w:trPr>
        <w:tc>
          <w:tcPr>
            <w:tcW w:w="355" w:type="dxa"/>
            <w:vAlign w:val="center"/>
          </w:tcPr>
          <w:p w14:paraId="77999E80" w14:textId="77777777" w:rsidR="006F139C" w:rsidRPr="00641C7C" w:rsidRDefault="006F139C" w:rsidP="006F139C">
            <w:pPr>
              <w:widowControl w:val="0"/>
              <w:jc w:val="both"/>
              <w:rPr>
                <w:rFonts w:eastAsia="標楷體"/>
                <w:sz w:val="28"/>
                <w:szCs w:val="28"/>
              </w:rPr>
            </w:pPr>
            <w:r w:rsidRPr="00641C7C">
              <w:rPr>
                <w:rFonts w:eastAsia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14:paraId="1881F4F4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1/17</w:t>
            </w:r>
          </w:p>
          <w:p w14:paraId="4C9EF920" w14:textId="77777777" w:rsidR="006F139C" w:rsidRPr="001F1BDE" w:rsidRDefault="006F139C" w:rsidP="006F139C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|</w:t>
            </w:r>
          </w:p>
          <w:p w14:paraId="5B629A3F" w14:textId="09C81B38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1/2</w:t>
            </w:r>
            <w:r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474" w:type="dxa"/>
          </w:tcPr>
          <w:p w14:paraId="0E22BF61" w14:textId="77777777" w:rsidR="006F139C" w:rsidRPr="001850AC" w:rsidRDefault="006F139C" w:rsidP="006F139C">
            <w:pPr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5-2-4-2 </w:t>
            </w:r>
            <w:r w:rsidRPr="001850AC">
              <w:rPr>
                <w:rFonts w:eastAsia="標楷體"/>
              </w:rPr>
              <w:t>能讀出文句的抑揚頓挫與文章情感。</w:t>
            </w:r>
          </w:p>
          <w:p w14:paraId="6614AEFF" w14:textId="77777777" w:rsidR="006F139C" w:rsidRPr="001850AC" w:rsidRDefault="006F139C" w:rsidP="006F139C">
            <w:pPr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5-2-8-2 </w:t>
            </w:r>
            <w:r w:rsidRPr="001850AC">
              <w:rPr>
                <w:rFonts w:eastAsia="標楷體"/>
              </w:rPr>
              <w:t>能理解作品中對周遭人、事、物的尊重與關懷。</w:t>
            </w:r>
          </w:p>
          <w:p w14:paraId="34ADADFC" w14:textId="428A66C5" w:rsidR="006F139C" w:rsidRPr="001850AC" w:rsidRDefault="006F139C" w:rsidP="006F139C">
            <w:pPr>
              <w:rPr>
                <w:rFonts w:eastAsia="標楷體"/>
              </w:rPr>
            </w:pPr>
            <w:r w:rsidRPr="001850AC">
              <w:rPr>
                <w:rFonts w:eastAsia="標楷體"/>
              </w:rPr>
              <w:t xml:space="preserve">5-2-14-2 </w:t>
            </w:r>
            <w:r w:rsidRPr="001850AC">
              <w:rPr>
                <w:rFonts w:eastAsia="標楷體"/>
              </w:rPr>
              <w:t>能理解在閱讀過程中所觀察到的訊息。</w:t>
            </w:r>
          </w:p>
        </w:tc>
        <w:tc>
          <w:tcPr>
            <w:tcW w:w="5039" w:type="dxa"/>
          </w:tcPr>
          <w:p w14:paraId="32A0A5B7" w14:textId="77777777" w:rsidR="006F139C" w:rsidRPr="001850AC" w:rsidRDefault="006F139C" w:rsidP="006F139C">
            <w:pPr>
              <w:widowControl w:val="0"/>
              <w:rPr>
                <w:rFonts w:eastAsia="標楷體"/>
              </w:rPr>
            </w:pPr>
            <w:r w:rsidRPr="001850AC">
              <w:rPr>
                <w:rFonts w:eastAsia="標楷體"/>
              </w:rPr>
              <w:t>康軒</w:t>
            </w:r>
            <w:r w:rsidRPr="001850AC">
              <w:rPr>
                <w:rFonts w:eastAsia="標楷體"/>
              </w:rPr>
              <w:t>3</w:t>
            </w:r>
            <w:r w:rsidRPr="001850AC">
              <w:rPr>
                <w:rFonts w:eastAsia="標楷體"/>
              </w:rPr>
              <w:t>上教師手冊文學樂園：我的老師</w:t>
            </w:r>
          </w:p>
          <w:p w14:paraId="58022B41" w14:textId="77777777" w:rsidR="006F139C" w:rsidRPr="001850AC" w:rsidRDefault="006F139C" w:rsidP="006F139C">
            <w:pPr>
              <w:widowControl w:val="0"/>
              <w:numPr>
                <w:ilvl w:val="0"/>
                <w:numId w:val="2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分組進行閱讀、討論。</w:t>
            </w:r>
          </w:p>
          <w:p w14:paraId="66424B48" w14:textId="77777777" w:rsidR="006F139C" w:rsidRPr="001850AC" w:rsidRDefault="006F139C" w:rsidP="006F139C">
            <w:pPr>
              <w:widowControl w:val="0"/>
              <w:numPr>
                <w:ilvl w:val="0"/>
                <w:numId w:val="2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教師引導學生從閱讀中學習掌握人物的特徵，了解描寫時須注意每個人物與眾不同之處。</w:t>
            </w:r>
          </w:p>
          <w:p w14:paraId="184EEDDD" w14:textId="77777777" w:rsidR="006F139C" w:rsidRPr="001850AC" w:rsidRDefault="006F139C" w:rsidP="006F139C">
            <w:pPr>
              <w:widowControl w:val="0"/>
              <w:numPr>
                <w:ilvl w:val="0"/>
                <w:numId w:val="2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教師指導學生默讀文章，鼓勵學生說出每一段的內容要點，並圈出中心句。</w:t>
            </w:r>
          </w:p>
          <w:p w14:paraId="5ACCAB98" w14:textId="2707EF8F" w:rsidR="006F139C" w:rsidRPr="001850AC" w:rsidRDefault="006F139C" w:rsidP="006F139C">
            <w:pPr>
              <w:widowControl w:val="0"/>
              <w:numPr>
                <w:ilvl w:val="0"/>
                <w:numId w:val="21"/>
              </w:numPr>
              <w:rPr>
                <w:rFonts w:eastAsia="標楷體"/>
              </w:rPr>
            </w:pPr>
            <w:r w:rsidRPr="001850AC">
              <w:rPr>
                <w:rFonts w:eastAsia="標楷體"/>
              </w:rPr>
              <w:t>學生進行閱讀理解題目的練習。</w:t>
            </w:r>
          </w:p>
        </w:tc>
        <w:tc>
          <w:tcPr>
            <w:tcW w:w="1080" w:type="dxa"/>
            <w:vAlign w:val="center"/>
          </w:tcPr>
          <w:p w14:paraId="78DFC7D9" w14:textId="77777777" w:rsidR="006F139C" w:rsidRPr="00641C7C" w:rsidRDefault="006F139C" w:rsidP="006F139C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3C02C3AC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口語評量</w:t>
            </w:r>
          </w:p>
          <w:p w14:paraId="5119706E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觀察評量</w:t>
            </w:r>
          </w:p>
          <w:p w14:paraId="57FB08B9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閱讀理解</w:t>
            </w:r>
          </w:p>
          <w:p w14:paraId="548A761A" w14:textId="77777777" w:rsidR="006F139C" w:rsidRPr="00347A64" w:rsidRDefault="006F139C" w:rsidP="006F139C">
            <w:pPr>
              <w:jc w:val="both"/>
              <w:rPr>
                <w:rFonts w:ascii="標楷體" w:eastAsia="標楷體"/>
              </w:rPr>
            </w:pPr>
            <w:r w:rsidRPr="00347A64">
              <w:rPr>
                <w:rFonts w:ascii="標楷體" w:eastAsia="標楷體" w:hint="eastAsia"/>
              </w:rPr>
              <w:t>資料蒐集</w:t>
            </w:r>
          </w:p>
        </w:tc>
        <w:tc>
          <w:tcPr>
            <w:tcW w:w="1080" w:type="dxa"/>
            <w:vAlign w:val="center"/>
          </w:tcPr>
          <w:p w14:paraId="5EE19591" w14:textId="42DC5472" w:rsidR="006F139C" w:rsidRPr="00641C7C" w:rsidRDefault="006F139C" w:rsidP="006F139C">
            <w:pPr>
              <w:widowControl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01/20休業式</w:t>
            </w:r>
          </w:p>
        </w:tc>
      </w:tr>
      <w:tr w:rsidR="005B2508" w:rsidRPr="00641C7C" w14:paraId="708AF238" w14:textId="77777777" w:rsidTr="001850AC">
        <w:trPr>
          <w:trHeight w:val="1500"/>
        </w:trPr>
        <w:tc>
          <w:tcPr>
            <w:tcW w:w="15301" w:type="dxa"/>
            <w:gridSpan w:val="8"/>
            <w:vAlign w:val="center"/>
          </w:tcPr>
          <w:p w14:paraId="3C284925" w14:textId="3B12DC6F" w:rsidR="005B2508" w:rsidRPr="00641C7C" w:rsidRDefault="005B2508" w:rsidP="005B2508">
            <w:pPr>
              <w:widowControl w:val="0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110/1/21寒假開始</w:t>
            </w:r>
          </w:p>
        </w:tc>
      </w:tr>
    </w:tbl>
    <w:p w14:paraId="1D7B501F" w14:textId="77777777" w:rsidR="006D75E5" w:rsidRPr="00641C7C" w:rsidRDefault="006D75E5">
      <w:pPr>
        <w:widowControl w:val="0"/>
        <w:jc w:val="both"/>
        <w:rPr>
          <w:rFonts w:eastAsia="標楷體"/>
          <w:sz w:val="24"/>
          <w:szCs w:val="24"/>
        </w:rPr>
      </w:pPr>
    </w:p>
    <w:sectPr w:rsidR="006D75E5" w:rsidRPr="00641C7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CFBD6" w14:textId="77777777" w:rsidR="00DA1598" w:rsidRDefault="00DA1598" w:rsidP="00D66273">
      <w:r>
        <w:separator/>
      </w:r>
    </w:p>
  </w:endnote>
  <w:endnote w:type="continuationSeparator" w:id="0">
    <w:p w14:paraId="241E7EF9" w14:textId="77777777" w:rsidR="00DA1598" w:rsidRDefault="00DA1598" w:rsidP="00D6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927FC" w14:textId="77777777" w:rsidR="00DA1598" w:rsidRDefault="00DA1598" w:rsidP="00D66273">
      <w:r>
        <w:separator/>
      </w:r>
    </w:p>
  </w:footnote>
  <w:footnote w:type="continuationSeparator" w:id="0">
    <w:p w14:paraId="4703F98A" w14:textId="77777777" w:rsidR="00DA1598" w:rsidRDefault="00DA1598" w:rsidP="00D6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C4331"/>
    <w:multiLevelType w:val="hybridMultilevel"/>
    <w:tmpl w:val="F4C26E3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8F31380"/>
    <w:multiLevelType w:val="hybridMultilevel"/>
    <w:tmpl w:val="7AD4B5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3038B"/>
    <w:multiLevelType w:val="hybridMultilevel"/>
    <w:tmpl w:val="7AD4B5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B1C6067"/>
    <w:multiLevelType w:val="hybridMultilevel"/>
    <w:tmpl w:val="30ACBDB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05B2826"/>
    <w:multiLevelType w:val="hybridMultilevel"/>
    <w:tmpl w:val="08561E12"/>
    <w:lvl w:ilvl="0" w:tplc="E2EC3CE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標楷體" w:eastAsia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86B7137"/>
    <w:multiLevelType w:val="hybridMultilevel"/>
    <w:tmpl w:val="47F4E25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06C7FD7"/>
    <w:multiLevelType w:val="hybridMultilevel"/>
    <w:tmpl w:val="6D72188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26B2CED"/>
    <w:multiLevelType w:val="hybridMultilevel"/>
    <w:tmpl w:val="88C4522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C3E0043"/>
    <w:multiLevelType w:val="hybridMultilevel"/>
    <w:tmpl w:val="962C9BC4"/>
    <w:lvl w:ilvl="0" w:tplc="1C9297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D333AA5"/>
    <w:multiLevelType w:val="hybridMultilevel"/>
    <w:tmpl w:val="043230F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E0B7178"/>
    <w:multiLevelType w:val="hybridMultilevel"/>
    <w:tmpl w:val="B4F0D18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04849DB"/>
    <w:multiLevelType w:val="hybridMultilevel"/>
    <w:tmpl w:val="C3A41528"/>
    <w:lvl w:ilvl="0" w:tplc="E47043F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8B6503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標楷體" w:eastAsia="標楷體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C3C6AE5"/>
    <w:multiLevelType w:val="hybridMultilevel"/>
    <w:tmpl w:val="3CD8BC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2B821FC"/>
    <w:multiLevelType w:val="hybridMultilevel"/>
    <w:tmpl w:val="CF62822C"/>
    <w:lvl w:ilvl="0" w:tplc="E3908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B6C1A9A"/>
    <w:multiLevelType w:val="hybridMultilevel"/>
    <w:tmpl w:val="90521B5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D403618"/>
    <w:multiLevelType w:val="hybridMultilevel"/>
    <w:tmpl w:val="E8E436A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5FBE48BE"/>
    <w:multiLevelType w:val="hybridMultilevel"/>
    <w:tmpl w:val="AF1EB8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16D5ABC"/>
    <w:multiLevelType w:val="hybridMultilevel"/>
    <w:tmpl w:val="2996C0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63382B09"/>
    <w:multiLevelType w:val="hybridMultilevel"/>
    <w:tmpl w:val="7FA4242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6DE2F22"/>
    <w:multiLevelType w:val="hybridMultilevel"/>
    <w:tmpl w:val="E23487DC"/>
    <w:lvl w:ilvl="0" w:tplc="DD744B5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86F46FB"/>
    <w:multiLevelType w:val="hybridMultilevel"/>
    <w:tmpl w:val="82B61A0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88428E2"/>
    <w:multiLevelType w:val="hybridMultilevel"/>
    <w:tmpl w:val="4392B76A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6"/>
  </w:num>
  <w:num w:numId="5">
    <w:abstractNumId w:val="14"/>
  </w:num>
  <w:num w:numId="6">
    <w:abstractNumId w:val="21"/>
  </w:num>
  <w:num w:numId="7">
    <w:abstractNumId w:val="10"/>
  </w:num>
  <w:num w:numId="8">
    <w:abstractNumId w:val="5"/>
  </w:num>
  <w:num w:numId="9">
    <w:abstractNumId w:val="20"/>
  </w:num>
  <w:num w:numId="10">
    <w:abstractNumId w:val="3"/>
  </w:num>
  <w:num w:numId="11">
    <w:abstractNumId w:val="12"/>
  </w:num>
  <w:num w:numId="12">
    <w:abstractNumId w:val="18"/>
  </w:num>
  <w:num w:numId="13">
    <w:abstractNumId w:val="17"/>
  </w:num>
  <w:num w:numId="14">
    <w:abstractNumId w:val="7"/>
  </w:num>
  <w:num w:numId="15">
    <w:abstractNumId w:val="16"/>
  </w:num>
  <w:num w:numId="16">
    <w:abstractNumId w:val="15"/>
  </w:num>
  <w:num w:numId="17">
    <w:abstractNumId w:val="1"/>
  </w:num>
  <w:num w:numId="18">
    <w:abstractNumId w:val="11"/>
  </w:num>
  <w:num w:numId="19">
    <w:abstractNumId w:val="4"/>
  </w:num>
  <w:num w:numId="20">
    <w:abstractNumId w:val="9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E5"/>
    <w:rsid w:val="000B18FC"/>
    <w:rsid w:val="00115731"/>
    <w:rsid w:val="00115FE5"/>
    <w:rsid w:val="001850AC"/>
    <w:rsid w:val="00381674"/>
    <w:rsid w:val="003907A0"/>
    <w:rsid w:val="003C1A90"/>
    <w:rsid w:val="003D43FD"/>
    <w:rsid w:val="00400651"/>
    <w:rsid w:val="00402855"/>
    <w:rsid w:val="004107C2"/>
    <w:rsid w:val="00484EA8"/>
    <w:rsid w:val="004E32C4"/>
    <w:rsid w:val="005021EE"/>
    <w:rsid w:val="005B2508"/>
    <w:rsid w:val="00603A9F"/>
    <w:rsid w:val="006059EE"/>
    <w:rsid w:val="0062035C"/>
    <w:rsid w:val="00641C7C"/>
    <w:rsid w:val="006A4B75"/>
    <w:rsid w:val="006D75E5"/>
    <w:rsid w:val="006E370C"/>
    <w:rsid w:val="006F139C"/>
    <w:rsid w:val="0071662B"/>
    <w:rsid w:val="0074268D"/>
    <w:rsid w:val="007828AA"/>
    <w:rsid w:val="00784C82"/>
    <w:rsid w:val="007B5434"/>
    <w:rsid w:val="007C712A"/>
    <w:rsid w:val="008245C4"/>
    <w:rsid w:val="008D519C"/>
    <w:rsid w:val="008E4C5F"/>
    <w:rsid w:val="00944BEC"/>
    <w:rsid w:val="009B7156"/>
    <w:rsid w:val="009D2400"/>
    <w:rsid w:val="00A47A84"/>
    <w:rsid w:val="00A63E02"/>
    <w:rsid w:val="00AB1033"/>
    <w:rsid w:val="00B0230D"/>
    <w:rsid w:val="00B662BE"/>
    <w:rsid w:val="00B75A14"/>
    <w:rsid w:val="00B840BE"/>
    <w:rsid w:val="00BF0E72"/>
    <w:rsid w:val="00C95417"/>
    <w:rsid w:val="00D2451A"/>
    <w:rsid w:val="00D411AC"/>
    <w:rsid w:val="00D462DB"/>
    <w:rsid w:val="00D66273"/>
    <w:rsid w:val="00DA1598"/>
    <w:rsid w:val="00DB0A3F"/>
    <w:rsid w:val="00E516FB"/>
    <w:rsid w:val="00EB1880"/>
    <w:rsid w:val="00EE4E86"/>
    <w:rsid w:val="00F93552"/>
    <w:rsid w:val="00FE3C17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DBD40"/>
  <w15:docId w15:val="{209E0127-8F65-4C89-8522-F9890F48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30">
    <w:name w:val="3.【對應能力指標】內文字"/>
    <w:basedOn w:val="a6"/>
    <w:rsid w:val="006E370C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a7">
    <w:name w:val="純文字 字元"/>
    <w:basedOn w:val="a0"/>
    <w:link w:val="a6"/>
    <w:uiPriority w:val="99"/>
    <w:semiHidden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10">
    <w:name w:val="1.標題文字 字元"/>
    <w:link w:val="11"/>
    <w:locked/>
    <w:rsid w:val="008E4C5F"/>
    <w:rPr>
      <w:rFonts w:ascii="華康中黑體" w:eastAsia="華康中黑體"/>
      <w:kern w:val="2"/>
      <w:sz w:val="28"/>
    </w:rPr>
  </w:style>
  <w:style w:type="paragraph" w:customStyle="1" w:styleId="11">
    <w:name w:val="1.標題文字"/>
    <w:basedOn w:val="a"/>
    <w:link w:val="10"/>
    <w:rsid w:val="008E4C5F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styleId="a8">
    <w:name w:val="header"/>
    <w:basedOn w:val="a"/>
    <w:link w:val="a9"/>
    <w:uiPriority w:val="99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D66273"/>
  </w:style>
  <w:style w:type="paragraph" w:styleId="aa">
    <w:name w:val="footer"/>
    <w:basedOn w:val="a"/>
    <w:link w:val="ab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rsid w:val="00D66273"/>
  </w:style>
  <w:style w:type="paragraph" w:styleId="20">
    <w:name w:val="Body Text 2"/>
    <w:basedOn w:val="a"/>
    <w:link w:val="21"/>
    <w:rsid w:val="00400651"/>
    <w:pPr>
      <w:widowControl w:val="0"/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400651"/>
    <w:rPr>
      <w:rFonts w:ascii="標楷體" w:eastAsia="標楷體" w:hAnsi="標楷體"/>
      <w:color w:val="FF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7F45-C3E4-4CD3-9847-B022026F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惠棠</dc:creator>
  <cp:lastModifiedBy>Windows 使用者</cp:lastModifiedBy>
  <cp:revision>7</cp:revision>
  <dcterms:created xsi:type="dcterms:W3CDTF">2020-07-12T03:04:00Z</dcterms:created>
  <dcterms:modified xsi:type="dcterms:W3CDTF">2020-08-19T03:35:00Z</dcterms:modified>
</cp:coreProperties>
</file>